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326D" w14:textId="77777777" w:rsidR="00F378C6" w:rsidRDefault="00F378C6" w:rsidP="00F378C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08064D4" w14:textId="77777777" w:rsidR="00F378C6" w:rsidRDefault="00F378C6" w:rsidP="00F37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8A8DBB4" w14:textId="77777777" w:rsidR="00F378C6" w:rsidRDefault="00F378C6" w:rsidP="00F378C6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71015531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5B2E199B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299433A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1CB4BB79" w14:textId="77777777" w:rsidR="00F378C6" w:rsidRDefault="00F378C6" w:rsidP="00F378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5C88DBA9" w14:textId="77777777" w:rsidR="00F378C6" w:rsidRDefault="00F378C6" w:rsidP="00F378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конституционного и административного права</w:t>
      </w:r>
    </w:p>
    <w:p w14:paraId="095FBFE9" w14:textId="77777777" w:rsidR="00F378C6" w:rsidRDefault="00F378C6" w:rsidP="00F378C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951F522" w14:textId="77777777" w:rsidR="00F378C6" w:rsidRDefault="00F378C6" w:rsidP="00F378C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35E8A1" w14:textId="77777777" w:rsidR="00F378C6" w:rsidRDefault="00F378C6" w:rsidP="00F378C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72A22B5" w14:textId="77777777" w:rsidR="00F378C6" w:rsidRDefault="00F378C6" w:rsidP="00F378C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568258C3" w14:textId="77777777" w:rsidR="00F378C6" w:rsidRDefault="00F378C6" w:rsidP="00F378C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О прохождении учеб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19416F7" w14:textId="77777777" w:rsidR="00F378C6" w:rsidRDefault="00F378C6" w:rsidP="00F378C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41F1AD" w14:textId="77777777" w:rsidR="00F378C6" w:rsidRDefault="00F378C6" w:rsidP="00F378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41E13B8F" w14:textId="77777777" w:rsidR="00F378C6" w:rsidRDefault="00F378C6" w:rsidP="00F37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8B6C240" w14:textId="77777777" w:rsidR="00F378C6" w:rsidRDefault="00F378C6" w:rsidP="00F37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6470145" w14:textId="77777777" w:rsidR="00F378C6" w:rsidRDefault="00F378C6" w:rsidP="00F378C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3D087CD3" w14:textId="77777777" w:rsidR="00F378C6" w:rsidRDefault="00F378C6" w:rsidP="00F378C6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09A96C71" w14:textId="77777777" w:rsidR="00F378C6" w:rsidRDefault="00F378C6" w:rsidP="00F378C6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43B1F0F5" w14:textId="77777777" w:rsidR="00F378C6" w:rsidRDefault="00F378C6" w:rsidP="00F378C6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_____ курса  _________формы обучения </w:t>
      </w:r>
    </w:p>
    <w:p w14:paraId="1C75D2E7" w14:textId="77777777" w:rsidR="00F378C6" w:rsidRDefault="00F378C6" w:rsidP="00F378C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6F28B0F8" w14:textId="77777777" w:rsidR="00F378C6" w:rsidRDefault="00F378C6" w:rsidP="00F378C6">
      <w:pPr>
        <w:tabs>
          <w:tab w:val="left" w:pos="1134"/>
        </w:tabs>
        <w:spacing w:after="0" w:line="36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Правовое обеспечение управленческой и финансовой деятельности</w:t>
      </w:r>
      <w:r>
        <w:rPr>
          <w:rFonts w:ascii="Times New Roman" w:hAnsi="Times New Roman"/>
          <w:sz w:val="24"/>
          <w:szCs w:val="24"/>
        </w:rPr>
        <w:t>»</w:t>
      </w:r>
    </w:p>
    <w:p w14:paraId="071A1E1F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100240D7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417E26B6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ED36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555BE2F8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F2055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6228275B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ABD07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34B28FC2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1D3A1" w14:textId="77777777" w:rsidR="00F378C6" w:rsidRDefault="00F378C6" w:rsidP="00F378C6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5608C46" w14:textId="77777777" w:rsidR="00F378C6" w:rsidRDefault="00F378C6" w:rsidP="00F378C6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33F22987" w14:textId="77777777" w:rsidR="00F378C6" w:rsidRDefault="00F378C6" w:rsidP="00F378C6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C30008C" w14:textId="77777777" w:rsidR="00F378C6" w:rsidRDefault="00F378C6" w:rsidP="00F378C6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891F944" w14:textId="77777777" w:rsidR="00F378C6" w:rsidRDefault="00F378C6" w:rsidP="00F378C6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1469A9" w14:textId="77777777" w:rsidR="00F378C6" w:rsidRDefault="00F378C6" w:rsidP="00F378C6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21266EEF" w14:textId="77777777" w:rsidR="00F378C6" w:rsidRDefault="00F378C6" w:rsidP="00F378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5A7A87F0" w14:textId="77777777" w:rsidR="00F378C6" w:rsidRDefault="00F378C6" w:rsidP="00F37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BDD61C" w14:textId="77777777" w:rsidR="00F378C6" w:rsidRDefault="00F378C6" w:rsidP="00F37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CBB46E" w14:textId="77777777" w:rsidR="00F378C6" w:rsidRDefault="00F378C6" w:rsidP="00F378C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BD5CC03" w14:textId="77777777" w:rsidR="00F378C6" w:rsidRDefault="00F378C6" w:rsidP="00F378C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14:paraId="24003FDF" w14:textId="77777777" w:rsidR="00F378C6" w:rsidRDefault="00F378C6" w:rsidP="00F378C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89F0B01" w14:textId="77777777" w:rsidR="00F378C6" w:rsidRDefault="00F378C6" w:rsidP="00F37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875F9A8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78921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6354B4CB" w14:textId="77777777" w:rsidR="00F378C6" w:rsidRDefault="00F378C6" w:rsidP="00F37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1" w:name="_Hlk71459744"/>
      <w:r>
        <w:rPr>
          <w:rFonts w:ascii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43A8A8B0" w14:textId="77777777" w:rsidR="00F378C6" w:rsidRDefault="00F378C6" w:rsidP="00F3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385C32B7" w14:textId="77777777" w:rsidR="00F378C6" w:rsidRDefault="00F378C6" w:rsidP="00F37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44127AF6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1403F91A" w14:textId="77777777" w:rsidR="00F378C6" w:rsidRDefault="00F378C6" w:rsidP="00F378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777803BA" w14:textId="77777777" w:rsidR="00F378C6" w:rsidRDefault="00F378C6" w:rsidP="00F378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5233F9FE" w14:textId="77777777" w:rsidR="00F378C6" w:rsidRDefault="00F378C6" w:rsidP="00F378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F0A7631" w14:textId="77777777" w:rsidR="00F378C6" w:rsidRDefault="00F378C6" w:rsidP="00F378C6">
      <w:pPr>
        <w:tabs>
          <w:tab w:val="left" w:pos="1134"/>
        </w:tabs>
        <w:spacing w:after="0" w:line="240" w:lineRule="auto"/>
        <w:contextualSpacing/>
        <w:jc w:val="both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Правовое обеспечение управленческой и финансовой деятельности»</w:t>
      </w:r>
    </w:p>
    <w:p w14:paraId="78565492" w14:textId="77777777" w:rsidR="00F378C6" w:rsidRPr="00F378C6" w:rsidRDefault="00F378C6" w:rsidP="00F37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</w:t>
      </w:r>
      <w:r w:rsidRPr="00F378C6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F378C6">
        <w:rPr>
          <w:rFonts w:ascii="Times New Roman" w:hAnsi="Times New Roman"/>
          <w:sz w:val="24"/>
          <w:szCs w:val="24"/>
        </w:rPr>
        <w:t>Кафедра конституционного и административного права</w:t>
      </w:r>
    </w:p>
    <w:p w14:paraId="3F650560" w14:textId="44CFF0D1" w:rsidR="00F378C6" w:rsidRDefault="00F378C6" w:rsidP="00F37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C09F8" w14:textId="77777777" w:rsidR="00F378C6" w:rsidRDefault="00F378C6" w:rsidP="00F378C6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14673D9F" w14:textId="77777777" w:rsidR="00F378C6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3BE06" w14:textId="77777777" w:rsidR="00F378C6" w:rsidRDefault="00F378C6" w:rsidP="00F37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459650"/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258DCE0A" w14:textId="77777777" w:rsidR="00F378C6" w:rsidRDefault="00F378C6" w:rsidP="00F378C6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4C2611A6" w14:textId="77777777" w:rsidR="00F378C6" w:rsidRDefault="00F378C6" w:rsidP="00F378C6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6B7FFA19" w14:textId="77777777" w:rsidR="00F378C6" w:rsidRDefault="00F378C6" w:rsidP="00F378C6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27AA8765" w14:textId="325DE728" w:rsidR="00F378C6" w:rsidRPr="00704A1F" w:rsidRDefault="00F378C6" w:rsidP="00F378C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1"/>
      </w:tblGrid>
      <w:tr w:rsidR="00704A1F" w:rsidRPr="00512CAA" w14:paraId="7FE341E4" w14:textId="77777777" w:rsidTr="009B3BDA">
        <w:tc>
          <w:tcPr>
            <w:tcW w:w="2405" w:type="dxa"/>
          </w:tcPr>
          <w:p w14:paraId="412AF402" w14:textId="77777777" w:rsidR="009B3BDA" w:rsidRDefault="00704A1F" w:rsidP="009B3B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1F">
              <w:rPr>
                <w:rFonts w:ascii="Times New Roman" w:hAnsi="Times New Roman"/>
                <w:sz w:val="24"/>
                <w:szCs w:val="24"/>
                <w:lang w:eastAsia="ru-RU"/>
              </w:rPr>
              <w:t>Код и</w:t>
            </w:r>
          </w:p>
          <w:p w14:paraId="313F5A28" w14:textId="4EB2EC95" w:rsidR="00704A1F" w:rsidRPr="00704A1F" w:rsidRDefault="00704A1F" w:rsidP="009B3B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</w:t>
            </w:r>
            <w:proofErr w:type="spellStart"/>
            <w:r w:rsidRPr="00704A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индикатора</w:t>
            </w:r>
            <w:proofErr w:type="spellEnd"/>
          </w:p>
        </w:tc>
        <w:tc>
          <w:tcPr>
            <w:tcW w:w="7201" w:type="dxa"/>
          </w:tcPr>
          <w:p w14:paraId="66727BAF" w14:textId="77777777" w:rsidR="00704A1F" w:rsidRPr="00512CAA" w:rsidRDefault="00704A1F" w:rsidP="009D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A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14:paraId="50FFC988" w14:textId="77777777" w:rsidR="00704A1F" w:rsidRPr="00512CAA" w:rsidRDefault="00704A1F" w:rsidP="009D74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4A1F" w:rsidRPr="00512CAA" w14:paraId="29BE9AEF" w14:textId="77777777" w:rsidTr="009D748E">
        <w:tc>
          <w:tcPr>
            <w:tcW w:w="9606" w:type="dxa"/>
            <w:gridSpan w:val="2"/>
          </w:tcPr>
          <w:p w14:paraId="4C63BFB7" w14:textId="77777777" w:rsidR="00704A1F" w:rsidRPr="0000133E" w:rsidRDefault="00704A1F" w:rsidP="009D74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УК-1 -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04A1F" w:rsidRPr="00512CAA" w14:paraId="07874AD4" w14:textId="77777777" w:rsidTr="009B3BDA">
        <w:trPr>
          <w:trHeight w:val="1266"/>
        </w:trPr>
        <w:tc>
          <w:tcPr>
            <w:tcW w:w="2405" w:type="dxa"/>
          </w:tcPr>
          <w:p w14:paraId="104A994B" w14:textId="77777777" w:rsidR="00704A1F" w:rsidRPr="0000133E" w:rsidRDefault="00704A1F" w:rsidP="009D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1.1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8E79D41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  <w:p w14:paraId="08887346" w14:textId="77777777" w:rsidR="00704A1F" w:rsidRPr="0000133E" w:rsidRDefault="00704A1F" w:rsidP="009D7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75BB01CB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1.1.З-1. Знает метод системного анализа и основные аспекты его применения в юриспруденции. </w:t>
            </w:r>
          </w:p>
          <w:p w14:paraId="2240BFE2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1.1.З-2. Знает актуальные проблемы судопроизводства. </w:t>
            </w:r>
          </w:p>
          <w:p w14:paraId="290E13C0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 1.1.З-3. Знает основные стадии рассмотрения  и разрешения проблемных ситуаций  в судебном порядке.</w:t>
            </w:r>
          </w:p>
          <w:p w14:paraId="6C84F6D7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 1.1.У-1.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  <w:p w14:paraId="43FE8107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1.1.У-2 Умеет правильно определять и анализировать нормы права, применимые к проблемной ситуации, определять судебные перспективы её разрешения и принимать юридически обоснованные решения.  </w:t>
            </w:r>
          </w:p>
          <w:p w14:paraId="15A8CB2D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1.1.У-3 Умеет квалифицированно проводить системный анализ судебных решений и иных судебных актов. </w:t>
            </w:r>
          </w:p>
        </w:tc>
      </w:tr>
      <w:tr w:rsidR="00704A1F" w:rsidRPr="00512CAA" w14:paraId="22DA8FE8" w14:textId="77777777" w:rsidTr="009B3BDA">
        <w:trPr>
          <w:trHeight w:val="1692"/>
        </w:trPr>
        <w:tc>
          <w:tcPr>
            <w:tcW w:w="2405" w:type="dxa"/>
          </w:tcPr>
          <w:p w14:paraId="13E4319B" w14:textId="5779A7CC" w:rsidR="00704A1F" w:rsidRPr="0000133E" w:rsidRDefault="00704A1F" w:rsidP="009B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ИУК 1.2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. Выявляет и критически анализирует проблемы и факторы,  влияющие на эффективность судопроизводства.</w:t>
            </w:r>
          </w:p>
          <w:p w14:paraId="344FBE15" w14:textId="77777777" w:rsidR="00704A1F" w:rsidRPr="0000133E" w:rsidRDefault="00704A1F" w:rsidP="009D7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723BFD00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 1.2.З-1. Знает основные проблемы и факторы,  влияющие на эффективность судопроизводства.</w:t>
            </w:r>
          </w:p>
          <w:p w14:paraId="0265CCE2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 1.2.У-1. Умеет проводить критический анализ проблем и факторов,  влияющих на эффективность судопроизводства.</w:t>
            </w:r>
          </w:p>
          <w:p w14:paraId="1671B287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1.2.У-2. Умеет охарактеризовать основные направления повышения эффективности отечественного судопроизводства. </w:t>
            </w:r>
          </w:p>
        </w:tc>
      </w:tr>
      <w:tr w:rsidR="00704A1F" w:rsidRPr="00512CAA" w14:paraId="20C7A5D0" w14:textId="77777777" w:rsidTr="009B3BDA">
        <w:trPr>
          <w:trHeight w:val="3669"/>
        </w:trPr>
        <w:tc>
          <w:tcPr>
            <w:tcW w:w="2405" w:type="dxa"/>
          </w:tcPr>
          <w:p w14:paraId="35CF7DDD" w14:textId="77777777" w:rsidR="00704A1F" w:rsidRPr="0000133E" w:rsidRDefault="00704A1F" w:rsidP="009D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1.3.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41C652B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  </w:t>
            </w:r>
          </w:p>
          <w:p w14:paraId="00621351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14:paraId="4D8BC518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1.3.У-1. Умеет осуществлять сбор, систематизацию и   анализ информации, касающейся актуальных проблем судопроизводства.  </w:t>
            </w:r>
          </w:p>
          <w:p w14:paraId="06150C2E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1.3.З-1. Знает основные организационные и правовые меры, осуществляемые в целях решения актуальных проблем судопроизводства.  </w:t>
            </w:r>
          </w:p>
          <w:p w14:paraId="7080F622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 1.3.У-2. Умеет разрабатывать собственные предложения, направленные на решение актуальных проблем судопроизводства.</w:t>
            </w:r>
          </w:p>
          <w:p w14:paraId="1E6F63C0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1.3.У-3. Умеет проводить критический анализ фактов и обстоятельств, имеющих значение для разрешения конкретной проблемной ситуации в судебном порядке.  </w:t>
            </w:r>
          </w:p>
          <w:p w14:paraId="325277B8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 1.3.У-4. Умеет определять оптимальный вариант стратегии действий для разрешения конкретных проблемных ситуаций в судебном порядке.  </w:t>
            </w:r>
          </w:p>
        </w:tc>
      </w:tr>
      <w:tr w:rsidR="00704A1F" w:rsidRPr="00512CAA" w14:paraId="3B141103" w14:textId="77777777" w:rsidTr="009D748E">
        <w:tc>
          <w:tcPr>
            <w:tcW w:w="9606" w:type="dxa"/>
            <w:gridSpan w:val="2"/>
          </w:tcPr>
          <w:p w14:paraId="2630D97B" w14:textId="77777777" w:rsidR="00704A1F" w:rsidRPr="0000133E" w:rsidRDefault="00704A1F" w:rsidP="009D74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УК-2 -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704A1F" w:rsidRPr="00512CAA" w14:paraId="6EFA88C5" w14:textId="77777777" w:rsidTr="009B3BDA">
        <w:trPr>
          <w:trHeight w:val="937"/>
        </w:trPr>
        <w:tc>
          <w:tcPr>
            <w:tcW w:w="2405" w:type="dxa"/>
          </w:tcPr>
          <w:p w14:paraId="0BDD64F4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ИУК 2.1 </w:t>
            </w:r>
          </w:p>
          <w:p w14:paraId="47769558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принципы проектного подхода  к управлению и возможности его использования в юриспруденции, в том числе в судопроизводстве.</w:t>
            </w:r>
          </w:p>
          <w:p w14:paraId="2B4C2D5B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2474D47A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2.1.З-1.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виды управленческих решений и методы их принятия, в том числе в сфере юриспруденции.</w:t>
            </w:r>
          </w:p>
          <w:p w14:paraId="31080CAF" w14:textId="54F26F75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2.1.З-2.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методологические подходы в сфере управления проектами в сфере юриспруденции.</w:t>
            </w:r>
          </w:p>
          <w:p w14:paraId="1CDB708A" w14:textId="73AAC48D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2.1.З-3.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методы и модели структуризации проектов в сфере юриспруденции.</w:t>
            </w:r>
          </w:p>
          <w:p w14:paraId="2979253E" w14:textId="79434862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2.1.З-4.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принципы законопроектной работы.</w:t>
            </w:r>
          </w:p>
          <w:p w14:paraId="27967D76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2.1.З-5.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параметры планирования работы судов и участия высших судебных органов в законопроектной деятельности.</w:t>
            </w:r>
          </w:p>
          <w:p w14:paraId="5357EBB6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2.1.У-1.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судопроизводства. </w:t>
            </w:r>
          </w:p>
        </w:tc>
      </w:tr>
      <w:tr w:rsidR="00704A1F" w:rsidRPr="00512CAA" w14:paraId="53FF5DED" w14:textId="77777777" w:rsidTr="009B3BDA">
        <w:trPr>
          <w:trHeight w:val="834"/>
        </w:trPr>
        <w:tc>
          <w:tcPr>
            <w:tcW w:w="2405" w:type="dxa"/>
          </w:tcPr>
          <w:p w14:paraId="1C5DDDBD" w14:textId="77777777" w:rsidR="00704A1F" w:rsidRPr="0000133E" w:rsidRDefault="00704A1F" w:rsidP="009D74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ИУК 2.2 </w:t>
            </w:r>
          </w:p>
          <w:p w14:paraId="58104BFD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  <w:p w14:paraId="044008D3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279F26F3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2.1.У-2.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составлять проекты процессуальных документов.</w:t>
            </w:r>
          </w:p>
          <w:p w14:paraId="1FA5F6C5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2.2.З-1.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виды проектов, их специфику и особенности управления ими, в том числе в сфере судопроизводства.</w:t>
            </w:r>
          </w:p>
          <w:p w14:paraId="77A01981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ИУК 2.2.У-1.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планировать этапы (стадии) реализации проектов, в том числе в сфере судопроизводства, управлять ими, оценивать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реализации проектов. </w:t>
            </w:r>
          </w:p>
        </w:tc>
      </w:tr>
      <w:tr w:rsidR="00704A1F" w:rsidRPr="00512CAA" w14:paraId="09D03ECF" w14:textId="77777777" w:rsidTr="009D748E">
        <w:tc>
          <w:tcPr>
            <w:tcW w:w="9606" w:type="dxa"/>
            <w:gridSpan w:val="2"/>
          </w:tcPr>
          <w:p w14:paraId="06C334E1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УК-3 -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04A1F" w:rsidRPr="00512CAA" w14:paraId="4C487269" w14:textId="77777777" w:rsidTr="009B3BDA">
        <w:tc>
          <w:tcPr>
            <w:tcW w:w="2405" w:type="dxa"/>
          </w:tcPr>
          <w:p w14:paraId="15063EFA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ИУК-3.1. Понимает и знает особенности формирования эффективной команды</w:t>
            </w:r>
          </w:p>
          <w:p w14:paraId="2BAAC401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14:paraId="512E2345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ИУК-3.1.З-1. Знает основные модели </w:t>
            </w:r>
            <w:proofErr w:type="spellStart"/>
            <w:r w:rsidRPr="0000133E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00133E">
              <w:rPr>
                <w:rFonts w:ascii="Times New Roman" w:hAnsi="Times New Roman"/>
                <w:sz w:val="24"/>
                <w:szCs w:val="24"/>
              </w:rPr>
              <w:t xml:space="preserve"> и факторы, влияющие на эффективность командной работы.</w:t>
            </w:r>
          </w:p>
          <w:p w14:paraId="720BDDCA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ИУК-3.1.У-1. Умеет формировать эффективную команду. </w:t>
            </w:r>
          </w:p>
        </w:tc>
      </w:tr>
      <w:tr w:rsidR="00704A1F" w:rsidRPr="00512CAA" w14:paraId="0DBF0E9F" w14:textId="77777777" w:rsidTr="009B3BDA">
        <w:tc>
          <w:tcPr>
            <w:tcW w:w="2405" w:type="dxa"/>
          </w:tcPr>
          <w:p w14:paraId="125A12DE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 xml:space="preserve">ИУК-3.2. Организовывает </w:t>
            </w:r>
            <w:r w:rsidRPr="0000133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и координирует работу команды для достижения поставленной цели</w:t>
            </w:r>
          </w:p>
        </w:tc>
        <w:tc>
          <w:tcPr>
            <w:tcW w:w="7201" w:type="dxa"/>
          </w:tcPr>
          <w:p w14:paraId="249297A1" w14:textId="77777777" w:rsidR="00704A1F" w:rsidRPr="0000133E" w:rsidRDefault="00704A1F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ИУК-3.2.З-2. Знает основы лидерства и организации </w:t>
            </w:r>
            <w:proofErr w:type="spellStart"/>
            <w:r w:rsidRPr="0000133E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001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CFD22F" w14:textId="77777777" w:rsidR="00704A1F" w:rsidRPr="0000133E" w:rsidRDefault="00704A1F" w:rsidP="009D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lastRenderedPageBreak/>
              <w:t>ИУК-3.2.У-2. Умеет организовывать взаимодействие и координацию работы команды для достижения поставленной цели.</w:t>
            </w:r>
          </w:p>
        </w:tc>
      </w:tr>
      <w:tr w:rsidR="00516FCE" w:rsidRPr="00512CAA" w14:paraId="4DB65B24" w14:textId="77777777" w:rsidTr="003D0CA8">
        <w:tc>
          <w:tcPr>
            <w:tcW w:w="9606" w:type="dxa"/>
            <w:gridSpan w:val="2"/>
          </w:tcPr>
          <w:p w14:paraId="7B9CE97D" w14:textId="3B80BEBD" w:rsidR="00516FCE" w:rsidRPr="0000133E" w:rsidRDefault="00516FCE" w:rsidP="009D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УК-4.</w:t>
            </w:r>
            <w:r w:rsidRPr="0000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</w:tr>
      <w:tr w:rsidR="00516FCE" w:rsidRPr="00512CAA" w14:paraId="2DF54CEC" w14:textId="77777777" w:rsidTr="00087AF8">
        <w:trPr>
          <w:trHeight w:val="2993"/>
        </w:trPr>
        <w:tc>
          <w:tcPr>
            <w:tcW w:w="2405" w:type="dxa"/>
          </w:tcPr>
          <w:p w14:paraId="3F68BBA5" w14:textId="374375D3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ИУК–4.1. Осознает цели и задачи современных коммуникативных технологий, в том числе реализуемых на иностранном (</w:t>
            </w:r>
            <w:proofErr w:type="spellStart"/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) языке (ах), применяемых в академическом и профессиональном взаимодействии </w:t>
            </w:r>
          </w:p>
        </w:tc>
        <w:tc>
          <w:tcPr>
            <w:tcW w:w="7201" w:type="dxa"/>
            <w:vAlign w:val="center"/>
          </w:tcPr>
          <w:p w14:paraId="0A8E6B44" w14:textId="77777777" w:rsidR="00516FCE" w:rsidRDefault="00516FCE" w:rsidP="00516F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ИУК-4.1.З-1. </w:t>
            </w:r>
            <w:r w:rsidRPr="00516FCE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основные концепции организации межличностного взаимодействия в информационной среде, современные коммуникативные технологии,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реализуемые на иностранном (</w:t>
            </w:r>
            <w:proofErr w:type="spellStart"/>
            <w:r w:rsidRPr="00516FCE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16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языке (ах). </w:t>
            </w:r>
          </w:p>
          <w:p w14:paraId="0F66B459" w14:textId="0A68AE38" w:rsidR="00516FCE" w:rsidRDefault="00516FCE" w:rsidP="00516F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bCs/>
                <w:sz w:val="24"/>
                <w:szCs w:val="24"/>
              </w:rPr>
              <w:t>ИУК-4.</w:t>
            </w:r>
            <w:r w:rsidR="00087A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16FCE">
              <w:rPr>
                <w:rFonts w:ascii="Times New Roman" w:hAnsi="Times New Roman" w:cs="Times New Roman"/>
                <w:bCs/>
                <w:sz w:val="24"/>
                <w:szCs w:val="24"/>
              </w:rPr>
              <w:t>.У-1. Умеет применять методики и технологии юридической деловой коммуникации, в том числе осуществляя профессиональное взаимодействие с представителями государств, принадлежащих англо-американской и романо-германской правовым семьям.</w:t>
            </w:r>
          </w:p>
          <w:p w14:paraId="3F806744" w14:textId="77777777" w:rsidR="00516FCE" w:rsidRPr="00516FCE" w:rsidRDefault="00516FCE" w:rsidP="0051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9058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CE" w:rsidRPr="00512CAA" w14:paraId="309CDDBA" w14:textId="77777777" w:rsidTr="009D748E">
        <w:tc>
          <w:tcPr>
            <w:tcW w:w="9606" w:type="dxa"/>
            <w:gridSpan w:val="2"/>
          </w:tcPr>
          <w:p w14:paraId="75A0B06B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УК-5 -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16FCE" w:rsidRPr="00512CAA" w14:paraId="149C589D" w14:textId="77777777" w:rsidTr="009B3BDA">
        <w:tc>
          <w:tcPr>
            <w:tcW w:w="2405" w:type="dxa"/>
          </w:tcPr>
          <w:p w14:paraId="0CF2EEEE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ИУК-5.1. Обладает высоким уровнем личной и правовой культуры, проявляет ее в сфере профессиональной коммуникации.</w:t>
            </w:r>
          </w:p>
          <w:p w14:paraId="5EC4E971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433C6ABE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ИУК-5.1.З-1. Знает принципы профессиональной этики юриста, </w:t>
            </w:r>
            <w:proofErr w:type="gramStart"/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>нор-мы</w:t>
            </w:r>
            <w:proofErr w:type="gramEnd"/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личной и правовой культуры.</w:t>
            </w:r>
          </w:p>
          <w:p w14:paraId="7FD7DAEE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>ИУК-5.1.У-1. Имеет высокий уровень личной и правовой культуры и умеет проявлять его в сфере профессиональной коммуникации.</w:t>
            </w:r>
          </w:p>
          <w:p w14:paraId="16F6C97C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FCE" w:rsidRPr="00512CAA" w14:paraId="2FDD05B5" w14:textId="77777777" w:rsidTr="009B3BDA">
        <w:tc>
          <w:tcPr>
            <w:tcW w:w="2405" w:type="dxa"/>
          </w:tcPr>
          <w:p w14:paraId="4D004C36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</w:rPr>
              <w:t>ИУК-5.2. Демонстрирует способность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7201" w:type="dxa"/>
          </w:tcPr>
          <w:p w14:paraId="1F7890E8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>ИУК-5.2.З-2. Знает методы анализа, учета разнообразия культур и нормы межкультурного академического и профессионального взаимодействия.</w:t>
            </w:r>
          </w:p>
          <w:p w14:paraId="6F5BCD39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ИУК-5.2.У-2. Умеет строить межкультурное академическое и профессиональное взаимодействие с учетом разнообразия культур.  </w:t>
            </w:r>
          </w:p>
        </w:tc>
      </w:tr>
      <w:tr w:rsidR="00516FCE" w:rsidRPr="00512CAA" w14:paraId="64B3710F" w14:textId="77777777" w:rsidTr="009D748E">
        <w:tc>
          <w:tcPr>
            <w:tcW w:w="9606" w:type="dxa"/>
            <w:gridSpan w:val="2"/>
          </w:tcPr>
          <w:p w14:paraId="4D30D049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УК-6 -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16FCE" w:rsidRPr="00512CAA" w14:paraId="45535CD4" w14:textId="77777777" w:rsidTr="009B3BDA">
        <w:tc>
          <w:tcPr>
            <w:tcW w:w="2405" w:type="dxa"/>
          </w:tcPr>
          <w:p w14:paraId="530545E8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ИУК-6.1. Определяет стимулы, мотивы, приоритеты профессиональной деятельности юриста, цели личностного развития и карьерного роста.</w:t>
            </w:r>
          </w:p>
          <w:p w14:paraId="0C57BFFC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1D6CCCD6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>ИУК-6.1.З-1.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развития.</w:t>
            </w:r>
          </w:p>
          <w:p w14:paraId="71FB009C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развития. </w:t>
            </w:r>
          </w:p>
        </w:tc>
      </w:tr>
      <w:tr w:rsidR="00516FCE" w:rsidRPr="00512CAA" w14:paraId="6EBF67D9" w14:textId="77777777" w:rsidTr="009B3BDA">
        <w:tc>
          <w:tcPr>
            <w:tcW w:w="2405" w:type="dxa"/>
          </w:tcPr>
          <w:p w14:paraId="2A1D0A1B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ИУК-6.2. Использует технологии управления профессиональной деятельностью и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ее совершенствования на основе самооценки и самоконтроля.</w:t>
            </w:r>
          </w:p>
        </w:tc>
        <w:tc>
          <w:tcPr>
            <w:tcW w:w="7201" w:type="dxa"/>
          </w:tcPr>
          <w:p w14:paraId="37198686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ИУК-6.1.З-2. Знает методики самооценки, самоопределения и самоконтроля.</w:t>
            </w:r>
          </w:p>
          <w:p w14:paraId="694A9EEA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ИУК-6.1.У-2. Умеет применять технологии управления профессиональной деятельностью и ее совершенствования на основе </w:t>
            </w:r>
            <w:r w:rsidRPr="000013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самооценки и самоконтроля, корректировать планы личного и профессионального развития.</w:t>
            </w:r>
          </w:p>
        </w:tc>
      </w:tr>
      <w:tr w:rsidR="00516FCE" w:rsidRPr="00512CAA" w14:paraId="24EFC4C5" w14:textId="77777777" w:rsidTr="00490164">
        <w:tc>
          <w:tcPr>
            <w:tcW w:w="9606" w:type="dxa"/>
            <w:gridSpan w:val="2"/>
          </w:tcPr>
          <w:p w14:paraId="440C3F93" w14:textId="192F86C9" w:rsidR="00516FCE" w:rsidRPr="0000133E" w:rsidRDefault="00516FCE" w:rsidP="00516FCE">
            <w:pPr>
              <w:tabs>
                <w:tab w:val="left" w:pos="993"/>
              </w:tabs>
              <w:spacing w:line="240" w:lineRule="auto"/>
              <w:ind w:left="34" w:hanging="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ПК - 4. 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6FCE" w:rsidRPr="00512CAA" w14:paraId="09A8FB32" w14:textId="77777777" w:rsidTr="009B3BDA">
        <w:tc>
          <w:tcPr>
            <w:tcW w:w="2405" w:type="dxa"/>
          </w:tcPr>
          <w:p w14:paraId="0FEFFA59" w14:textId="68A2CD93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4– 1.1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7201" w:type="dxa"/>
          </w:tcPr>
          <w:p w14:paraId="562F5086" w14:textId="77777777" w:rsidR="00516FCE" w:rsidRPr="0000133E" w:rsidRDefault="00516FCE" w:rsidP="00516F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ИПК-1.З-1. 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14:paraId="0463F48A" w14:textId="1B3B0622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ИПК–1.У-1.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</w:tc>
      </w:tr>
      <w:tr w:rsidR="00516FCE" w:rsidRPr="00512CAA" w14:paraId="0B76626F" w14:textId="77777777" w:rsidTr="009B3BDA">
        <w:tc>
          <w:tcPr>
            <w:tcW w:w="2405" w:type="dxa"/>
          </w:tcPr>
          <w:p w14:paraId="3800AB77" w14:textId="2B810DB9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4 – 2.1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</w:tc>
        <w:tc>
          <w:tcPr>
            <w:tcW w:w="7201" w:type="dxa"/>
          </w:tcPr>
          <w:p w14:paraId="5DBBA498" w14:textId="77777777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ИПК–2.З-1.</w:t>
            </w:r>
            <w:r w:rsidRPr="000013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Знает средства и способы поиска научной правовой информации для решения поставленных задач.</w:t>
            </w: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BEB6C5" w14:textId="65FAB341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ИПК–2.У-1.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516FCE" w:rsidRPr="00512CAA" w14:paraId="530857F7" w14:textId="77777777" w:rsidTr="009B3BDA">
        <w:tc>
          <w:tcPr>
            <w:tcW w:w="2405" w:type="dxa"/>
          </w:tcPr>
          <w:p w14:paraId="3ADE25A3" w14:textId="04045B2F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4 – 3.1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7201" w:type="dxa"/>
          </w:tcPr>
          <w:p w14:paraId="7F9B9E9E" w14:textId="77777777" w:rsidR="00516FCE" w:rsidRPr="0000133E" w:rsidRDefault="00516FCE" w:rsidP="00516F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ИПК–3.У-1. 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7756ABC3" w14:textId="2CD2E9BE" w:rsidR="00516FCE" w:rsidRPr="0000133E" w:rsidRDefault="00516FCE" w:rsidP="00516FC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ИПК–2.У-1.</w:t>
            </w:r>
            <w:r w:rsidRPr="0000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54190056" w14:textId="77777777" w:rsidR="00F378C6" w:rsidRPr="00704A1F" w:rsidRDefault="00F378C6" w:rsidP="00F378C6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7A473FD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(заданий, поручений) для прохождения учебной практики (н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p w14:paraId="2B029D09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F19DE" w14:textId="77777777" w:rsidR="00F378C6" w:rsidRDefault="00F378C6" w:rsidP="00F378C6">
      <w:pPr>
        <w:pStyle w:val="Default"/>
        <w:tabs>
          <w:tab w:val="left" w:pos="796"/>
        </w:tabs>
        <w:jc w:val="both"/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НИР, принять участие в установочной конференции,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5BA02AF2" w14:textId="77777777" w:rsidR="00F378C6" w:rsidRDefault="00F378C6" w:rsidP="00F378C6">
      <w:pPr>
        <w:pStyle w:val="Default"/>
        <w:tabs>
          <w:tab w:val="left" w:pos="796"/>
        </w:tabs>
        <w:jc w:val="both"/>
        <w:rPr>
          <w:bCs/>
          <w:spacing w:val="-3"/>
        </w:rPr>
      </w:pPr>
      <w:r>
        <w:rPr>
          <w:color w:val="auto"/>
          <w:spacing w:val="-4"/>
        </w:rPr>
        <w:t>2.</w:t>
      </w:r>
      <w:r>
        <w:rPr>
          <w:rStyle w:val="50"/>
          <w:bCs/>
          <w:color w:val="auto"/>
          <w:spacing w:val="-3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</w:t>
      </w:r>
      <w:r>
        <w:rPr>
          <w:bCs/>
        </w:rPr>
        <w:t xml:space="preserve"> с н</w:t>
      </w:r>
      <w:r>
        <w:rPr>
          <w:spacing w:val="-4"/>
        </w:rPr>
        <w:t xml:space="preserve">аучно- исследовательскими технологиями,  используемыми при прохождении НИР, </w:t>
      </w:r>
      <w:r>
        <w:rPr>
          <w:lang w:eastAsia="ar-SA"/>
        </w:rPr>
        <w:t xml:space="preserve"> общенаучными и  специальными методами, применяемыми в исследованиях по праву.</w:t>
      </w:r>
      <w:r>
        <w:rPr>
          <w:bCs/>
          <w:spacing w:val="-3"/>
        </w:rPr>
        <w:t xml:space="preserve"> 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2A9C62D4" w14:textId="77777777" w:rsidR="00F378C6" w:rsidRDefault="00F378C6" w:rsidP="00F378C6">
      <w:pPr>
        <w:pStyle w:val="Default"/>
        <w:tabs>
          <w:tab w:val="left" w:pos="796"/>
        </w:tabs>
        <w:jc w:val="both"/>
      </w:pPr>
      <w:r>
        <w:rPr>
          <w:bCs/>
          <w:spacing w:val="-3"/>
        </w:rPr>
        <w:t>3.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</w:t>
      </w:r>
      <w:r>
        <w:t xml:space="preserve"> требованиями и методическими рекомендациями по подготовке ВКР.</w:t>
      </w:r>
    </w:p>
    <w:p w14:paraId="4C881B7B" w14:textId="77777777" w:rsidR="00F378C6" w:rsidRDefault="00F378C6" w:rsidP="00F378C6">
      <w:pPr>
        <w:pStyle w:val="Default"/>
        <w:tabs>
          <w:tab w:val="left" w:pos="796"/>
        </w:tabs>
        <w:jc w:val="both"/>
        <w:rPr>
          <w:bCs/>
          <w:spacing w:val="-3"/>
        </w:rPr>
      </w:pPr>
      <w:r>
        <w:rPr>
          <w:spacing w:val="-4"/>
        </w:rPr>
        <w:lastRenderedPageBreak/>
        <w:t>4. Провести анализ научной и учебной литературы по теме ВКР.</w:t>
      </w:r>
      <w:r>
        <w:rPr>
          <w:bCs/>
          <w:spacing w:val="-3"/>
        </w:rPr>
        <w:t xml:space="preserve"> 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1C932DEE" w14:textId="77777777" w:rsidR="00F378C6" w:rsidRDefault="00F378C6" w:rsidP="00F378C6">
      <w:pPr>
        <w:pStyle w:val="Default"/>
        <w:tabs>
          <w:tab w:val="left" w:pos="796"/>
        </w:tabs>
        <w:jc w:val="both"/>
        <w:rPr>
          <w:bCs/>
          <w:spacing w:val="-3"/>
        </w:rPr>
      </w:pPr>
      <w:r>
        <w:rPr>
          <w:bCs/>
          <w:spacing w:val="-3"/>
        </w:rPr>
        <w:t>5.</w:t>
      </w:r>
      <w:r>
        <w:rPr>
          <w:bCs/>
        </w:rPr>
        <w:t xml:space="preserve"> </w:t>
      </w:r>
      <w:r>
        <w:rPr>
          <w:bCs/>
          <w:color w:val="auto"/>
        </w:rPr>
        <w:t>Изучить</w:t>
      </w:r>
      <w:r>
        <w:rPr>
          <w:bCs/>
        </w:rPr>
        <w:t xml:space="preserve"> технологии сбора, регистрации и обработки информации. </w:t>
      </w:r>
      <w:r>
        <w:rPr>
          <w:color w:val="auto"/>
        </w:rPr>
        <w:t xml:space="preserve">Составить </w:t>
      </w:r>
      <w:r>
        <w:t>библиографический указатель по теме ВКР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5555BAAF" w14:textId="77777777" w:rsidR="00F378C6" w:rsidRDefault="00F378C6" w:rsidP="00F378C6">
      <w:pPr>
        <w:pStyle w:val="Default"/>
        <w:tabs>
          <w:tab w:val="left" w:pos="796"/>
        </w:tabs>
        <w:jc w:val="both"/>
        <w:rPr>
          <w:bCs/>
          <w:spacing w:val="-3"/>
        </w:rPr>
      </w:pPr>
      <w:r>
        <w:rPr>
          <w:bCs/>
          <w:spacing w:val="-3"/>
        </w:rPr>
        <w:t>6.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 формами а</w:t>
      </w:r>
      <w:r>
        <w:t>пробации результатов научных исследований, в том числе с м</w:t>
      </w:r>
      <w:r>
        <w:rPr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54E7A064" w14:textId="77777777" w:rsidR="00F378C6" w:rsidRDefault="00F378C6" w:rsidP="00F378C6">
      <w:pPr>
        <w:pStyle w:val="Default"/>
        <w:tabs>
          <w:tab w:val="left" w:pos="796"/>
        </w:tabs>
        <w:jc w:val="both"/>
        <w:rPr>
          <w:bCs/>
          <w:spacing w:val="-3"/>
        </w:rPr>
      </w:pPr>
      <w:r>
        <w:rPr>
          <w:lang w:eastAsia="ar-SA"/>
        </w:rPr>
        <w:t>7.</w:t>
      </w:r>
      <w:r>
        <w:rPr>
          <w:spacing w:val="-4"/>
        </w:rPr>
        <w:t xml:space="preserve"> Провести анализ нормативных актов по теме ВКР.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55010DD8" w14:textId="77777777" w:rsidR="00F378C6" w:rsidRDefault="00F378C6" w:rsidP="00F378C6">
      <w:pPr>
        <w:pStyle w:val="Default"/>
        <w:tabs>
          <w:tab w:val="left" w:pos="796"/>
        </w:tabs>
        <w:jc w:val="both"/>
        <w:rPr>
          <w:bCs/>
          <w:spacing w:val="-3"/>
        </w:rPr>
      </w:pPr>
      <w:r>
        <w:rPr>
          <w:bCs/>
          <w:spacing w:val="-3"/>
        </w:rPr>
        <w:t>8.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 xml:space="preserve">с особенностями </w:t>
      </w:r>
      <w:r>
        <w:rPr>
          <w:lang w:eastAsia="ar-SA"/>
        </w:rPr>
        <w:t xml:space="preserve">сбора </w:t>
      </w:r>
      <w:r>
        <w:rPr>
          <w:spacing w:val="-4"/>
        </w:rPr>
        <w:t xml:space="preserve">судебной практики. Провести анализ материалов судебной практики по теме ВКР.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247CF86E" w14:textId="77777777" w:rsidR="00F378C6" w:rsidRDefault="00F378C6" w:rsidP="00F378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pacing w:val="-3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Ознакомиться с особенностями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сбора</w:t>
      </w:r>
      <w:r>
        <w:rPr>
          <w:rFonts w:ascii="Times New Roman" w:hAnsi="Times New Roman" w:cs="Times New Roman"/>
          <w:sz w:val="24"/>
          <w:szCs w:val="24"/>
        </w:rPr>
        <w:t xml:space="preserve"> стати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стических данных. </w:t>
      </w:r>
      <w:r>
        <w:rPr>
          <w:rFonts w:ascii="Times New Roman" w:hAnsi="Times New Roman" w:cs="Times New Roman"/>
          <w:spacing w:val="-4"/>
          <w:sz w:val="24"/>
          <w:szCs w:val="24"/>
        </w:rPr>
        <w:t>Провести анализ</w:t>
      </w:r>
      <w:r>
        <w:rPr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стических данных по теме ВКР,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контент-анализ информационных ресурсов всемирной </w:t>
      </w:r>
      <w:r>
        <w:rPr>
          <w:rFonts w:ascii="Times New Roman" w:hAnsi="Times New Roman" w:cs="Times New Roman"/>
          <w:sz w:val="24"/>
          <w:szCs w:val="24"/>
        </w:rPr>
        <w:t xml:space="preserve">глобальной сети Интернет.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69534915" w14:textId="77777777" w:rsidR="00F378C6" w:rsidRDefault="00F378C6" w:rsidP="00F378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Изучить содержание государственных стандартов по оформлению отчетов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3B27A284" w14:textId="77777777" w:rsidR="00F378C6" w:rsidRDefault="00F378C6" w:rsidP="00F378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Систематизировать  научную  и учебную литературу, нормативный  материал, материалы судебной практики, </w:t>
      </w:r>
      <w:r>
        <w:rPr>
          <w:rFonts w:ascii="Times New Roman" w:hAnsi="Times New Roman" w:cs="Times New Roman"/>
          <w:sz w:val="24"/>
          <w:szCs w:val="24"/>
        </w:rPr>
        <w:t>стати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стические данных по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теме ВКР; обобщить полученные результаты.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7A926D67" w14:textId="77777777" w:rsidR="00F378C6" w:rsidRDefault="00F378C6" w:rsidP="00F378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</w:rPr>
        <w:t>Подготовить материалы по теме ВКР.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E7C053F" w14:textId="77777777" w:rsidR="00F378C6" w:rsidRDefault="00F378C6" w:rsidP="00F378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13.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Подготовить и предоставить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отчетные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>
        <w:rPr>
          <w:rFonts w:ascii="Times New Roman" w:hAnsi="Times New Roman" w:cs="Times New Roman"/>
          <w:bCs/>
          <w:sz w:val="24"/>
          <w:szCs w:val="24"/>
        </w:rPr>
        <w:t>. Подготовить презентацию.</w:t>
      </w:r>
    </w:p>
    <w:p w14:paraId="56E23367" w14:textId="77777777" w:rsidR="00F378C6" w:rsidRDefault="00F378C6" w:rsidP="00F378C6">
      <w:pPr>
        <w:pStyle w:val="Default"/>
        <w:tabs>
          <w:tab w:val="left" w:pos="796"/>
        </w:tabs>
        <w:jc w:val="both"/>
        <w:rPr>
          <w:rStyle w:val="50"/>
          <w:b/>
          <w:i/>
          <w:iCs/>
          <w:color w:val="auto"/>
          <w:spacing w:val="-3"/>
        </w:rPr>
      </w:pPr>
    </w:p>
    <w:p w14:paraId="3EDAD760" w14:textId="77777777" w:rsidR="00F378C6" w:rsidRDefault="00F378C6" w:rsidP="00F378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6C85595C" w14:textId="77777777" w:rsidR="00F378C6" w:rsidRDefault="00F378C6" w:rsidP="00F378C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52C2164E" w14:textId="77777777" w:rsidR="00F378C6" w:rsidRDefault="00F378C6" w:rsidP="00F378C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34C18D0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7ADEA026" w14:textId="4991276D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49B2CEA3" w14:textId="3FEEA232" w:rsidR="00F378C6" w:rsidRDefault="00F378C6" w:rsidP="00F378C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Ф.И.О., подпись</w:t>
      </w:r>
    </w:p>
    <w:p w14:paraId="6BAE0E5E" w14:textId="77777777" w:rsidR="00F378C6" w:rsidRDefault="00F378C6" w:rsidP="00F378C6">
      <w:pPr>
        <w:pStyle w:val="Default"/>
        <w:tabs>
          <w:tab w:val="left" w:pos="796"/>
        </w:tabs>
        <w:jc w:val="both"/>
        <w:rPr>
          <w:sz w:val="20"/>
          <w:szCs w:val="20"/>
        </w:rPr>
      </w:pPr>
    </w:p>
    <w:p w14:paraId="0F6A0D1C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5A071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914E0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298BC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A4973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0A2DD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4A2D8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818E7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026FD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4A648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BE110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5F289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655CC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65FC1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457A3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2F0F8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30B06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AB01B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2EE39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9E88E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B8659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DDA5A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E7640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CA4F0" w14:textId="6F02CB9C" w:rsidR="00F378C6" w:rsidRDefault="00F378C6" w:rsidP="00F37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BA04EC7" w14:textId="77777777" w:rsidR="00F378C6" w:rsidRDefault="00F378C6" w:rsidP="00F378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FAD5A1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график (план)</w:t>
      </w:r>
    </w:p>
    <w:p w14:paraId="74E23C57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 практики (н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p w14:paraId="2631DCAA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54"/>
        <w:gridCol w:w="1912"/>
      </w:tblGrid>
      <w:tr w:rsidR="00F378C6" w14:paraId="1EB316A3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C26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6835" w14:textId="77777777" w:rsidR="00F378C6" w:rsidRDefault="00F3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04FD6A09" w14:textId="77777777" w:rsidR="00F378C6" w:rsidRDefault="00F3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9844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78C6" w14:paraId="432690F2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BF4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0715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НИР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даний и рабочих графиков (планов). Инструктаж 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>
              <w:rPr>
                <w:rStyle w:val="FontStyle2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97E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F378C6" w14:paraId="3D3F4BF5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7C84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9D4E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аучно- исследовательскими технологиями,  используемыми при прохождении НИР,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общенаучными и  специальными методами, применяемыми в исследованиях по праву.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2DE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2F99E051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F378C6" w14:paraId="6D74DD91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C94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6E86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и методическими рекомендациями по подготовке ВКР.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CF17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4EF378FA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F378C6" w14:paraId="44CB67B7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0035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C6E6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научной и учебной литературы по теме ВКР.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30A3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4F9290D7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34D459B6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A8A1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776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технологий сбора, регистрации и обработки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указателя по теме ВКР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54F1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04686AC2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0D3DB2BA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6EA9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78B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формами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исследований, в том числе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етодологией подготовки научных публикаций, докладов на конференции и правилами их оформления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836D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25FD9B5B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6A4D16A6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4AB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EF7F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нормативных актов по теме ВКР.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9F66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0DFAD1BE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7B48A20E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DA16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5A87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ВКР.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D366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62A8A82D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7B2A1A0B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FFE1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19E6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данных. Анализ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теме ВКР,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глобальной сети Интернет.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917B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310DD827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2FD0F5FD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BF3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7CF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государственных стандартов по оформлению отчетов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научно-исследовательской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C253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005AA0A1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39DE6A14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8E9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AE3E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Систематизация научной  и учебной литературы, нормативного  материала, материалов судебной практики,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ВКР; обобщение полученных результатов.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5412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4639FE52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24A9A380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5663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D4A2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по теме ВКР.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4F6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1FCD5E5C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F378C6" w14:paraId="438EC330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2232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9096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научно-исследовательской работе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BB7" w14:textId="77777777" w:rsidR="00F378C6" w:rsidRDefault="00F378C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8-ая </w:t>
            </w:r>
          </w:p>
          <w:p w14:paraId="6423916C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</w:t>
            </w:r>
          </w:p>
        </w:tc>
      </w:tr>
      <w:tr w:rsidR="00F378C6" w14:paraId="17C09B22" w14:textId="77777777" w:rsidTr="00F378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D1F1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EBA8" w14:textId="77777777" w:rsidR="00F378C6" w:rsidRDefault="00F37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  <w:p w14:paraId="5D097574" w14:textId="77777777" w:rsidR="00F378C6" w:rsidRDefault="00F378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зованием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D2C8" w14:textId="77777777" w:rsidR="00F378C6" w:rsidRDefault="00F37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48023539" w14:textId="77777777" w:rsidR="00F378C6" w:rsidRDefault="00F37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530C2F82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64FF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063A4B27" w14:textId="77777777" w:rsidR="00F378C6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0561D9B5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15E9B39F" w14:textId="77777777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27D2C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419C9D73" w14:textId="7CCEF88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0511195" w14:textId="32506695" w:rsidR="00F378C6" w:rsidRDefault="00F378C6" w:rsidP="00F37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311C3B93" w14:textId="77777777" w:rsidR="00F378C6" w:rsidRDefault="00F378C6" w:rsidP="00F378C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2643F5" w14:textId="77777777" w:rsidR="00F378C6" w:rsidRDefault="00F378C6" w:rsidP="00F378C6">
      <w:pPr>
        <w:rPr>
          <w:rFonts w:ascii="Times New Roman" w:hAnsi="Times New Roman" w:cs="Times New Roman"/>
          <w:sz w:val="24"/>
          <w:szCs w:val="24"/>
        </w:rPr>
      </w:pPr>
    </w:p>
    <w:p w14:paraId="0E09C168" w14:textId="77777777" w:rsidR="00F378C6" w:rsidRDefault="00F378C6" w:rsidP="00F37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274D7D7D" w14:textId="77777777" w:rsidR="00F378C6" w:rsidRDefault="00F378C6" w:rsidP="00F37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D3DB8E" w14:textId="77777777" w:rsidR="00F378C6" w:rsidRDefault="00F378C6" w:rsidP="00F378C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49ACACC" w14:textId="77777777" w:rsidR="00F378C6" w:rsidRDefault="00F378C6" w:rsidP="00F378C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62E9BE" w14:textId="77777777" w:rsidR="00F378C6" w:rsidRDefault="00F378C6" w:rsidP="00F378C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AE251E" w14:textId="77777777" w:rsidR="00F378C6" w:rsidRDefault="00F378C6" w:rsidP="00F378C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D2DCEC" w14:textId="77777777" w:rsidR="00F378C6" w:rsidRDefault="00F378C6" w:rsidP="00F378C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72084E" w14:textId="77777777" w:rsidR="00F378C6" w:rsidRDefault="00F378C6" w:rsidP="00F378C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2B53F27" w14:textId="77777777" w:rsidR="00F378C6" w:rsidRDefault="00F378C6" w:rsidP="00F378C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447216" w14:textId="77777777" w:rsidR="00F378C6" w:rsidRDefault="00F378C6" w:rsidP="00F378C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22D9BBAB" w14:textId="77777777" w:rsidR="00F378C6" w:rsidRDefault="00F378C6" w:rsidP="00F378C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6015B7A" w14:textId="77777777" w:rsidR="00F378C6" w:rsidRDefault="00F378C6" w:rsidP="00F378C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4D1F0E51" w14:textId="77777777" w:rsidR="00F378C6" w:rsidRDefault="00F378C6" w:rsidP="00F378C6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751FB4" w14:textId="77777777" w:rsidR="00F378C6" w:rsidRDefault="00F378C6" w:rsidP="00F378C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74E13E9" w14:textId="77777777" w:rsidR="00F378C6" w:rsidRDefault="00F378C6" w:rsidP="00F378C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95E8B1E" w14:textId="77777777" w:rsidR="00F378C6" w:rsidRDefault="00F378C6" w:rsidP="00F378C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B0BBD97" w14:textId="77777777" w:rsidR="00F378C6" w:rsidRDefault="00F378C6" w:rsidP="00F378C6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7C750C77" w14:textId="77777777" w:rsidR="00F378C6" w:rsidRDefault="00F378C6" w:rsidP="00F378C6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316C1D6E" w14:textId="77777777" w:rsidR="00F378C6" w:rsidRDefault="00F378C6" w:rsidP="00F378C6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1BB1C387" w14:textId="77777777" w:rsidR="00F378C6" w:rsidRDefault="00F378C6" w:rsidP="00F378C6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DA6DF39" w14:textId="77777777" w:rsidR="00F378C6" w:rsidRDefault="00F378C6" w:rsidP="00F378C6">
      <w:pPr>
        <w:tabs>
          <w:tab w:val="left" w:pos="1134"/>
        </w:tabs>
        <w:spacing w:after="0" w:line="36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Правовое обеспечение управленческой и финансовой деятельности»</w:t>
      </w:r>
    </w:p>
    <w:p w14:paraId="55CE44A1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652BB3CC" w14:textId="77777777" w:rsidR="00F378C6" w:rsidRDefault="00F378C6" w:rsidP="00F378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89D74BF" w14:textId="77777777" w:rsidR="00F378C6" w:rsidRDefault="00F378C6" w:rsidP="00F378C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B94A2D9" w14:textId="77777777" w:rsidR="00F378C6" w:rsidRDefault="00F378C6" w:rsidP="00F378C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038220C" w14:textId="77777777" w:rsidR="00F378C6" w:rsidRDefault="00F378C6" w:rsidP="00F378C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047ED737" w14:textId="77777777" w:rsidR="00F378C6" w:rsidRDefault="00F378C6" w:rsidP="00F378C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42A62D9" w14:textId="77777777" w:rsidR="00F378C6" w:rsidRDefault="00F378C6" w:rsidP="00F378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прохождения практики: </w:t>
      </w:r>
      <w:r w:rsidRPr="00F378C6">
        <w:rPr>
          <w:rFonts w:ascii="Times New Roman" w:hAnsi="Times New Roman"/>
          <w:bCs/>
          <w:sz w:val="24"/>
          <w:szCs w:val="24"/>
        </w:rPr>
        <w:t>Кафедра конституционного и административного права</w:t>
      </w:r>
    </w:p>
    <w:p w14:paraId="011BA1A8" w14:textId="1C15630E" w:rsidR="00F378C6" w:rsidRDefault="00F378C6" w:rsidP="00F378C6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36DD7A8" w14:textId="1F6F04E6" w:rsidR="00F378C6" w:rsidRDefault="00F378C6" w:rsidP="00F378C6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7F713AB" w14:textId="77777777" w:rsidR="00F378C6" w:rsidRDefault="00F378C6" w:rsidP="00F378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CBA8228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1FF5BF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238995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9621A3B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3952200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B46284D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84E4B2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E464886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5958F792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51E9366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1099775" w14:textId="77777777" w:rsidR="00F378C6" w:rsidRDefault="00F378C6" w:rsidP="00F37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F378C6" w14:paraId="66714B71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3075" w14:textId="77777777" w:rsidR="00F378C6" w:rsidRDefault="00F378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0E2" w14:textId="77777777" w:rsidR="00F378C6" w:rsidRDefault="00F378C6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89C6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 работы)</w:t>
            </w:r>
          </w:p>
        </w:tc>
      </w:tr>
      <w:tr w:rsidR="00F378C6" w14:paraId="46AF2EED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814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B90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B46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2DC2EDDF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369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0C4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F14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1D7325C9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20E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5D8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99A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1D143A8F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584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D52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9A2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597E74F3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96C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3ED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DB6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411C1245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334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56D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A3F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601AA9B9" w14:textId="77777777" w:rsidTr="00F378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3AB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8D3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A50" w14:textId="77777777" w:rsidR="00F378C6" w:rsidRDefault="00F37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E162A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5420B" w14:textId="77777777" w:rsidR="00F378C6" w:rsidRDefault="00F378C6" w:rsidP="00F378C6">
      <w:pPr>
        <w:rPr>
          <w:rFonts w:ascii="Times New Roman" w:hAnsi="Times New Roman" w:cs="Times New Roman"/>
          <w:sz w:val="24"/>
          <w:szCs w:val="24"/>
        </w:rPr>
      </w:pPr>
    </w:p>
    <w:p w14:paraId="39537258" w14:textId="77777777" w:rsidR="00F378C6" w:rsidRDefault="00F378C6" w:rsidP="00F378C6">
      <w:pPr>
        <w:spacing w:after="0"/>
        <w:rPr>
          <w:rFonts w:ascii="Times New Roman" w:hAnsi="Times New Roman" w:cs="Times New Roman"/>
          <w:sz w:val="24"/>
          <w:szCs w:val="24"/>
        </w:rPr>
        <w:sectPr w:rsidR="00F378C6">
          <w:pgSz w:w="11906" w:h="16838"/>
          <w:pgMar w:top="1134" w:right="850" w:bottom="1134" w:left="1701" w:header="708" w:footer="708" w:gutter="0"/>
          <w:cols w:space="720"/>
        </w:sectPr>
      </w:pPr>
    </w:p>
    <w:p w14:paraId="51566559" w14:textId="77777777" w:rsidR="00F378C6" w:rsidRDefault="00F378C6" w:rsidP="00F378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7A7AD6D4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5907881" w14:textId="77777777" w:rsidR="00F378C6" w:rsidRDefault="00F378C6" w:rsidP="00F378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прохождения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226BBF83" w14:textId="77777777" w:rsidR="00F378C6" w:rsidRDefault="00F378C6" w:rsidP="00F37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A9EC57B" w14:textId="77777777" w:rsidR="00F378C6" w:rsidRDefault="00F378C6" w:rsidP="00F378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80ABEB2" w14:textId="77777777" w:rsidR="00F378C6" w:rsidRDefault="00F378C6" w:rsidP="00F378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F42A9A7" w14:textId="77777777" w:rsidR="00F378C6" w:rsidRDefault="00F378C6" w:rsidP="00F378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1C7A4BD4" w14:textId="77777777" w:rsidR="00087AF8" w:rsidRDefault="00F378C6" w:rsidP="0008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   «</w:t>
      </w:r>
      <w:r>
        <w:rPr>
          <w:rFonts w:ascii="Times New Roman" w:eastAsia="Times New Roman" w:hAnsi="Times New Roman" w:cs="Times New Roman"/>
          <w:sz w:val="24"/>
          <w:szCs w:val="24"/>
        </w:rPr>
        <w:t>Правовое обеспечение управленческой</w:t>
      </w:r>
    </w:p>
    <w:p w14:paraId="2B73303B" w14:textId="292F73CD" w:rsidR="00F378C6" w:rsidRDefault="00F378C6" w:rsidP="00087AF8">
      <w:pPr>
        <w:spacing w:after="0" w:line="240" w:lineRule="auto"/>
        <w:rPr>
          <w:rFonts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финансовой деятельности»</w:t>
      </w: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F378C6" w14:paraId="1B4EF6D2" w14:textId="77777777" w:rsidTr="00F378C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02A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10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77382DA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EE8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378C6" w14:paraId="0974162F" w14:textId="77777777" w:rsidTr="00F378C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9647" w14:textId="77777777" w:rsidR="00F378C6" w:rsidRDefault="00F378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0047" w14:textId="77777777" w:rsidR="00F378C6" w:rsidRDefault="00F378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7F82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5E4B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257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14D5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8C6" w14:paraId="403162E6" w14:textId="77777777" w:rsidTr="00F378C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4A4" w14:textId="77777777" w:rsidR="00F378C6" w:rsidRDefault="00F378C6" w:rsidP="004605DB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0ED" w14:textId="77777777" w:rsidR="00F378C6" w:rsidRDefault="00F378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CC6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855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489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353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19EEB4CF" w14:textId="77777777" w:rsidTr="00F378C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309" w14:textId="77777777" w:rsidR="00F378C6" w:rsidRDefault="00F378C6" w:rsidP="004605DB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862B" w14:textId="77777777" w:rsidR="00F378C6" w:rsidRDefault="00F378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105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154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EAA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001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2DCCFF79" w14:textId="77777777" w:rsidTr="00F378C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8FF" w14:textId="77777777" w:rsidR="00F378C6" w:rsidRDefault="00F378C6" w:rsidP="004605DB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9A2" w14:textId="77777777" w:rsidR="00F378C6" w:rsidRDefault="00F378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46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F9F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46A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7DF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62BE9DFE" w14:textId="77777777" w:rsidTr="00F378C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95E" w14:textId="77777777" w:rsidR="00F378C6" w:rsidRDefault="00F378C6" w:rsidP="004605DB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AEC5" w14:textId="77777777" w:rsidR="00F378C6" w:rsidRDefault="00F378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A5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B98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BB7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89F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C6" w14:paraId="1198A06E" w14:textId="77777777" w:rsidTr="00F378C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822" w14:textId="77777777" w:rsidR="00F378C6" w:rsidRDefault="00F378C6" w:rsidP="004605DB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88A" w14:textId="77777777" w:rsidR="00F378C6" w:rsidRDefault="00F378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E52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0C1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219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595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53A2" w14:textId="77777777" w:rsidR="00F378C6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3D50B" w14:textId="77777777" w:rsidR="00087AF8" w:rsidRDefault="00F378C6" w:rsidP="00087AF8">
      <w:pPr>
        <w:spacing w:after="0" w:line="240" w:lineRule="auto"/>
        <w:ind w:left="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7AF8">
        <w:rPr>
          <w:rFonts w:ascii="Times New Roman" w:hAnsi="Times New Roman" w:cs="Times New Roman"/>
          <w:sz w:val="24"/>
          <w:szCs w:val="24"/>
        </w:rPr>
        <w:t>учебн</w:t>
      </w:r>
      <w:r w:rsidR="00087AF8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087AF8"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2948461E" w14:textId="094A5E06" w:rsidR="00F378C6" w:rsidRDefault="00087AF8" w:rsidP="00087AF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78C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78C6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54B6C5B0" w14:textId="47E143E0" w:rsidR="00F378C6" w:rsidRDefault="00F378C6" w:rsidP="00087AF8">
      <w:pPr>
        <w:spacing w:after="0" w:line="240" w:lineRule="auto"/>
        <w:ind w:left="5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087A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="00087AF8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14:paraId="02CAD426" w14:textId="77777777" w:rsidR="00F378C6" w:rsidRDefault="00F378C6" w:rsidP="00F37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F378C6" w14:paraId="316B873D" w14:textId="77777777" w:rsidTr="00F378C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55CD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6275" w14:textId="77777777" w:rsidR="00F378C6" w:rsidRDefault="00F378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64D6E9D5" w14:textId="77777777" w:rsidR="00F378C6" w:rsidRDefault="00F378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аучно-исследовательской </w:t>
            </w:r>
          </w:p>
          <w:p w14:paraId="23D58D96" w14:textId="77777777" w:rsidR="00F378C6" w:rsidRDefault="00F378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7AF9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378C6" w14:paraId="340D726A" w14:textId="77777777" w:rsidTr="00F3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EE67" w14:textId="77777777" w:rsidR="00F378C6" w:rsidRDefault="00F378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A496" w14:textId="77777777" w:rsidR="00F378C6" w:rsidRDefault="00F378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C6B1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309E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FB5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8238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8C6" w14:paraId="466EB56E" w14:textId="77777777" w:rsidTr="00F37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EB5" w14:textId="77777777" w:rsidR="00F378C6" w:rsidRDefault="00F378C6" w:rsidP="004605DB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C333" w14:textId="77777777" w:rsidR="00F378C6" w:rsidRPr="0000133E" w:rsidRDefault="00F378C6" w:rsidP="000013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2CE9" w14:textId="77777777" w:rsidR="00F378C6" w:rsidRDefault="00F37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5AA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504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560" w14:textId="77777777" w:rsidR="00F378C6" w:rsidRDefault="00F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3E" w14:paraId="6AD3DB5E" w14:textId="77777777" w:rsidTr="00792B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CE6" w14:textId="77777777" w:rsidR="0000133E" w:rsidRDefault="0000133E" w:rsidP="0000133E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7A7" w14:textId="54FE5E5D" w:rsidR="0000133E" w:rsidRPr="0000133E" w:rsidRDefault="0000133E" w:rsidP="0000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УК-2 -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481" w14:textId="77777777" w:rsidR="0000133E" w:rsidRDefault="0000133E" w:rsidP="00001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C62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2D3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8F9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3E" w14:paraId="2C9C1240" w14:textId="77777777" w:rsidTr="00F37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F2C" w14:textId="77777777" w:rsidR="0000133E" w:rsidRDefault="0000133E" w:rsidP="0000133E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9816" w14:textId="517565B6" w:rsidR="0000133E" w:rsidRPr="0000133E" w:rsidRDefault="0000133E" w:rsidP="0000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УК-3 -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A4F" w14:textId="77777777" w:rsidR="0000133E" w:rsidRDefault="0000133E" w:rsidP="00001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C21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941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F3B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3E" w14:paraId="4F2C00FF" w14:textId="77777777" w:rsidTr="002071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32B" w14:textId="77777777" w:rsidR="0000133E" w:rsidRDefault="0000133E" w:rsidP="0000133E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517" w14:textId="42BC1CD0" w:rsidR="0000133E" w:rsidRPr="0000133E" w:rsidRDefault="0000133E" w:rsidP="0000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УК-4.</w:t>
            </w:r>
            <w:r w:rsidRPr="0000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0133E">
              <w:rPr>
                <w:rFonts w:ascii="Times New Roman" w:hAnsi="Times New Roman" w:cs="Times New Roman"/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D3C" w14:textId="77777777" w:rsidR="0000133E" w:rsidRDefault="0000133E" w:rsidP="00001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462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86B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263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3E" w14:paraId="34B0BEAE" w14:textId="77777777" w:rsidTr="00F37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613" w14:textId="77777777" w:rsidR="0000133E" w:rsidRDefault="0000133E" w:rsidP="0000133E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880" w14:textId="605916C3" w:rsidR="0000133E" w:rsidRPr="0000133E" w:rsidRDefault="0000133E" w:rsidP="0000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УК-5 -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8C6" w14:textId="77777777" w:rsidR="0000133E" w:rsidRDefault="0000133E" w:rsidP="00001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F91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60F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9FB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3E" w14:paraId="614F40F0" w14:textId="77777777" w:rsidTr="00F37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47D" w14:textId="77777777" w:rsidR="0000133E" w:rsidRDefault="0000133E" w:rsidP="0000133E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DAB" w14:textId="26BF84DA" w:rsidR="0000133E" w:rsidRPr="0000133E" w:rsidRDefault="0000133E" w:rsidP="0000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УК-6 -</w:t>
            </w:r>
            <w:r w:rsidRPr="0000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3E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64A" w14:textId="77777777" w:rsidR="0000133E" w:rsidRDefault="0000133E" w:rsidP="00001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7BF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5AF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89C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3E" w14:paraId="266E7980" w14:textId="77777777" w:rsidTr="00F378C6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9D6" w14:textId="77777777" w:rsidR="0000133E" w:rsidRDefault="0000133E" w:rsidP="0000133E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A74B" w14:textId="4F91C857" w:rsidR="0000133E" w:rsidRPr="00516FCE" w:rsidRDefault="0000133E" w:rsidP="0000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ПК-4 Способен</w:t>
            </w:r>
            <w:r w:rsidRPr="00516FCE">
              <w:rPr>
                <w:rFonts w:ascii="Times New Roman" w:hAnsi="Times New Roman" w:cs="Times New Roman"/>
              </w:rPr>
              <w:t xml:space="preserve">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</w:t>
            </w:r>
            <w:r w:rsidRPr="00516FCE">
              <w:rPr>
                <w:rFonts w:ascii="Times New Roman" w:hAnsi="Times New Roman" w:cs="Times New Roman"/>
              </w:rPr>
              <w:lastRenderedPageBreak/>
              <w:t>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D0F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91C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6CA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F07" w14:textId="77777777" w:rsidR="0000133E" w:rsidRDefault="0000133E" w:rsidP="000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7E1B0" w14:textId="77777777" w:rsidR="00F378C6" w:rsidRDefault="00F378C6" w:rsidP="00F378C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01F047" w14:textId="77777777" w:rsidR="00087AF8" w:rsidRDefault="00F378C6" w:rsidP="00087AF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7AF8">
        <w:rPr>
          <w:rFonts w:ascii="Times New Roman" w:hAnsi="Times New Roman" w:cs="Times New Roman"/>
          <w:sz w:val="24"/>
          <w:szCs w:val="24"/>
        </w:rPr>
        <w:t>учебн</w:t>
      </w:r>
      <w:r w:rsidR="00087AF8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087AF8"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35DA1400" w14:textId="72470248" w:rsidR="00F378C6" w:rsidRDefault="00087AF8" w:rsidP="0008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78C6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0A3E0F9B" w14:textId="77777777" w:rsidR="00F378C6" w:rsidRDefault="00F378C6" w:rsidP="00F378C6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(</w:t>
      </w:r>
      <w:r>
        <w:rPr>
          <w:rFonts w:ascii="Times New Roman" w:hAnsi="Times New Roman" w:cs="Times New Roman"/>
          <w:i/>
          <w:sz w:val="20"/>
          <w:szCs w:val="20"/>
        </w:rPr>
        <w:t>подпись)           (расшифровка подписи)</w:t>
      </w:r>
    </w:p>
    <w:p w14:paraId="09E96B5A" w14:textId="77777777" w:rsidR="00F378C6" w:rsidRDefault="00F378C6" w:rsidP="00F378C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0DEF31" w14:textId="77777777" w:rsidR="00A55F0C" w:rsidRDefault="00A55F0C"/>
    <w:sectPr w:rsidR="00A55F0C" w:rsidSect="00F378C6">
      <w:pgSz w:w="11910" w:h="16840" w:code="9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8A"/>
    <w:rsid w:val="0000133E"/>
    <w:rsid w:val="00087AF8"/>
    <w:rsid w:val="00516FCE"/>
    <w:rsid w:val="00704A1F"/>
    <w:rsid w:val="009A6AD6"/>
    <w:rsid w:val="009B3BDA"/>
    <w:rsid w:val="009D1E8A"/>
    <w:rsid w:val="00A55F0C"/>
    <w:rsid w:val="00C01BA3"/>
    <w:rsid w:val="00EA5D61"/>
    <w:rsid w:val="00F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D0D4"/>
  <w15:chartTrackingRefBased/>
  <w15:docId w15:val="{38F1F906-6356-4345-8B2A-0942AD0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C6"/>
    <w:pPr>
      <w:spacing w:line="254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8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378C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F378C6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378C6"/>
  </w:style>
  <w:style w:type="paragraph" w:styleId="a5">
    <w:name w:val="List Paragraph"/>
    <w:basedOn w:val="a"/>
    <w:link w:val="a4"/>
    <w:uiPriority w:val="99"/>
    <w:qFormat/>
    <w:rsid w:val="00F378C6"/>
    <w:pPr>
      <w:ind w:left="720"/>
      <w:contextualSpacing/>
    </w:pPr>
  </w:style>
  <w:style w:type="paragraph" w:customStyle="1" w:styleId="Default">
    <w:name w:val="Default"/>
    <w:rsid w:val="00F37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t2468">
    <w:name w:val="ft2468"/>
    <w:basedOn w:val="a0"/>
    <w:rsid w:val="00F378C6"/>
  </w:style>
  <w:style w:type="character" w:customStyle="1" w:styleId="ft2388">
    <w:name w:val="ft2388"/>
    <w:basedOn w:val="a0"/>
    <w:rsid w:val="00F378C6"/>
  </w:style>
  <w:style w:type="character" w:customStyle="1" w:styleId="FontStyle27">
    <w:name w:val="Font Style27"/>
    <w:basedOn w:val="a0"/>
    <w:uiPriority w:val="99"/>
    <w:rsid w:val="00F378C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F378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2022-12-24T16:31:00Z</dcterms:created>
  <dcterms:modified xsi:type="dcterms:W3CDTF">2022-12-24T17:34:00Z</dcterms:modified>
</cp:coreProperties>
</file>