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0BE50" w14:textId="6FEC8FD9" w:rsidR="005D6394" w:rsidRPr="00FA6ADE" w:rsidRDefault="005D6394" w:rsidP="005D63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науки и высшего образования Российской Федерации</w:t>
      </w:r>
    </w:p>
    <w:p w14:paraId="21E1DD81" w14:textId="77777777" w:rsidR="005D6394" w:rsidRPr="00FA6ADE" w:rsidRDefault="005D6394" w:rsidP="005D63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Федеральное государственное бюджетное образовательное</w:t>
      </w:r>
    </w:p>
    <w:p w14:paraId="70FB5A8D" w14:textId="77777777" w:rsidR="005D6394" w:rsidRPr="00FA6ADE" w:rsidRDefault="005D6394" w:rsidP="005D63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учреждение высшего образования</w:t>
      </w:r>
    </w:p>
    <w:p w14:paraId="75CDD85E" w14:textId="77777777" w:rsidR="005D6394" w:rsidRPr="00FA6ADE" w:rsidRDefault="005D6394" w:rsidP="005D63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«КУБАНСКИЙ ГОСУДАРСТВЕННЫЙ УНИВЕРСИТЕТ» </w:t>
      </w:r>
    </w:p>
    <w:p w14:paraId="74F285CE" w14:textId="77777777" w:rsidR="005D6394" w:rsidRPr="00FA6ADE" w:rsidRDefault="005D6394" w:rsidP="005D63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 имени А.А. Хмырова</w:t>
      </w:r>
    </w:p>
    <w:p w14:paraId="17043330" w14:textId="77777777" w:rsidR="005D6394" w:rsidRPr="00FA6ADE" w:rsidRDefault="005D6394" w:rsidP="005D6394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sz w:val="28"/>
          <w:szCs w:val="28"/>
          <w:lang w:val="ru-RU"/>
        </w:rPr>
      </w:pPr>
    </w:p>
    <w:p w14:paraId="209BE602" w14:textId="744FF288" w:rsidR="005D6394" w:rsidRPr="00FA6ADE" w:rsidRDefault="005D6394" w:rsidP="005D6394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caps/>
          <w:sz w:val="28"/>
          <w:szCs w:val="28"/>
          <w:lang w:val="ru-RU"/>
        </w:rPr>
      </w:pPr>
      <w:r w:rsidRPr="00FA6ADE">
        <w:rPr>
          <w:rFonts w:cs="Times New Roman"/>
          <w:caps/>
          <w:sz w:val="28"/>
          <w:szCs w:val="28"/>
          <w:lang w:val="ru-RU"/>
        </w:rPr>
        <w:t>ПОДГОТОВКА И ЗАЩИТА курсовых РАБОТ:</w:t>
      </w:r>
    </w:p>
    <w:p w14:paraId="17D38E35" w14:textId="77777777" w:rsidR="005D6394" w:rsidRPr="00FA6ADE" w:rsidRDefault="005D6394" w:rsidP="005D6394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sz w:val="28"/>
          <w:szCs w:val="28"/>
          <w:lang w:val="ru-RU"/>
        </w:rPr>
      </w:pPr>
      <w:r w:rsidRPr="00FA6ADE">
        <w:rPr>
          <w:rFonts w:cs="Times New Roman"/>
          <w:sz w:val="28"/>
          <w:szCs w:val="28"/>
          <w:lang w:val="ru-RU"/>
        </w:rPr>
        <w:t>требования и методические рекомендации</w:t>
      </w:r>
    </w:p>
    <w:p w14:paraId="7D03C596" w14:textId="0455FA12" w:rsidR="00415704" w:rsidRPr="00557093" w:rsidRDefault="005D6394" w:rsidP="00415704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FA6ADE">
        <w:rPr>
          <w:rFonts w:cs="Times New Roman"/>
          <w:b w:val="0"/>
          <w:bCs w:val="0"/>
          <w:sz w:val="28"/>
          <w:szCs w:val="28"/>
          <w:lang w:val="ru-RU"/>
        </w:rPr>
        <w:t xml:space="preserve"> (приняты на заседании учебно-методической комиссии юридического                факультета имени А.А. Хмырова 24 января 2020 г., протокол № 5</w:t>
      </w:r>
      <w:r w:rsidR="00415704">
        <w:rPr>
          <w:rFonts w:cs="Times New Roman"/>
          <w:b w:val="0"/>
          <w:bCs w:val="0"/>
          <w:sz w:val="28"/>
          <w:szCs w:val="28"/>
          <w:lang w:val="ru-RU"/>
        </w:rPr>
        <w:t xml:space="preserve">, утверждены ученым советом </w:t>
      </w:r>
      <w:bookmarkStart w:id="0" w:name="_Hlk27336026"/>
      <w:r w:rsidR="00415704">
        <w:rPr>
          <w:rFonts w:cs="Times New Roman"/>
          <w:b w:val="0"/>
          <w:bCs w:val="0"/>
          <w:sz w:val="28"/>
          <w:szCs w:val="28"/>
          <w:lang w:val="ru-RU"/>
        </w:rPr>
        <w:t xml:space="preserve">юридического факультета имени А.А. Хмырова </w:t>
      </w:r>
      <w:bookmarkEnd w:id="0"/>
      <w:r w:rsidR="00415704">
        <w:rPr>
          <w:rFonts w:cs="Times New Roman"/>
          <w:b w:val="0"/>
          <w:bCs w:val="0"/>
          <w:sz w:val="28"/>
          <w:szCs w:val="28"/>
          <w:lang w:val="ru-RU"/>
        </w:rPr>
        <w:t xml:space="preserve">                      4 </w:t>
      </w:r>
      <w:r w:rsidR="00557093">
        <w:rPr>
          <w:rFonts w:cs="Times New Roman"/>
          <w:b w:val="0"/>
          <w:bCs w:val="0"/>
          <w:sz w:val="28"/>
          <w:szCs w:val="28"/>
          <w:lang w:val="ru-RU"/>
        </w:rPr>
        <w:t>марта</w:t>
      </w:r>
      <w:r w:rsidR="00415704">
        <w:rPr>
          <w:rFonts w:cs="Times New Roman"/>
          <w:b w:val="0"/>
          <w:bCs w:val="0"/>
          <w:sz w:val="28"/>
          <w:szCs w:val="28"/>
          <w:lang w:val="ru-RU"/>
        </w:rPr>
        <w:t xml:space="preserve"> 2020 г., протокол № </w:t>
      </w:r>
      <w:r w:rsidR="00557093">
        <w:rPr>
          <w:rFonts w:cs="Times New Roman"/>
          <w:b w:val="0"/>
          <w:bCs w:val="0"/>
          <w:sz w:val="28"/>
          <w:szCs w:val="28"/>
          <w:lang w:val="ru-RU"/>
        </w:rPr>
        <w:t>6</w:t>
      </w:r>
      <w:r w:rsidR="0011459E">
        <w:rPr>
          <w:rFonts w:cs="Times New Roman"/>
          <w:b w:val="0"/>
          <w:bCs w:val="0"/>
          <w:sz w:val="28"/>
          <w:szCs w:val="28"/>
          <w:lang w:val="ru-RU"/>
        </w:rPr>
        <w:t>,</w:t>
      </w:r>
      <w:r w:rsidR="00557093">
        <w:rPr>
          <w:rFonts w:cs="Times New Roman"/>
          <w:b w:val="0"/>
          <w:bCs w:val="0"/>
          <w:sz w:val="28"/>
          <w:szCs w:val="28"/>
          <w:lang w:val="ru-RU"/>
        </w:rPr>
        <w:t xml:space="preserve"> </w:t>
      </w:r>
      <w:r w:rsidR="0011459E">
        <w:rPr>
          <w:rFonts w:cs="Times New Roman"/>
          <w:b w:val="0"/>
          <w:bCs w:val="0"/>
          <w:sz w:val="28"/>
          <w:szCs w:val="28"/>
          <w:lang w:val="ru-RU"/>
        </w:rPr>
        <w:t>с изменениями и дополнениями по состоянию на 21.02.2023 г.</w:t>
      </w:r>
      <w:r w:rsidR="00415704" w:rsidRPr="00557093">
        <w:rPr>
          <w:rFonts w:cs="Times New Roman"/>
          <w:b w:val="0"/>
          <w:bCs w:val="0"/>
          <w:sz w:val="28"/>
          <w:szCs w:val="28"/>
          <w:lang w:val="ru-RU"/>
        </w:rPr>
        <w:t>)</w:t>
      </w:r>
    </w:p>
    <w:p w14:paraId="23FCCB26" w14:textId="77777777" w:rsidR="005D6394" w:rsidRPr="000E3EA8" w:rsidRDefault="005D6394" w:rsidP="00EF5D35">
      <w:pPr>
        <w:tabs>
          <w:tab w:val="left" w:pos="3915"/>
        </w:tabs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</w:p>
    <w:p w14:paraId="71A2CF2F" w14:textId="77777777" w:rsidR="000E3EA8" w:rsidRPr="000E3EA8" w:rsidRDefault="000E3EA8" w:rsidP="000E3EA8">
      <w:pPr>
        <w:tabs>
          <w:tab w:val="left" w:pos="3915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1 Общие</w:t>
      </w:r>
      <w:r w:rsidRPr="000E3EA8">
        <w:rPr>
          <w:rFonts w:ascii="Times New Roman" w:hAnsi="Times New Roman" w:cs="Times New Roman"/>
          <w:b/>
          <w:spacing w:val="48"/>
          <w:w w:val="105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положения</w:t>
      </w:r>
    </w:p>
    <w:p w14:paraId="0DF31F7C" w14:textId="77777777" w:rsidR="000E3EA8" w:rsidRPr="000E3EA8" w:rsidRDefault="000E3EA8" w:rsidP="000E3EA8">
      <w:pPr>
        <w:pStyle w:val="4"/>
        <w:tabs>
          <w:tab w:val="left" w:pos="709"/>
        </w:tabs>
        <w:ind w:left="0" w:firstLine="0"/>
        <w:contextualSpacing/>
        <w:jc w:val="both"/>
        <w:rPr>
          <w:rFonts w:cs="Times New Roman"/>
          <w:b w:val="0"/>
          <w:bCs w:val="0"/>
          <w:sz w:val="28"/>
          <w:szCs w:val="28"/>
          <w:lang w:val="ru-RU"/>
        </w:rPr>
      </w:pPr>
    </w:p>
    <w:p w14:paraId="430B909E" w14:textId="4E34AAB5" w:rsidR="000E3EA8" w:rsidRPr="000E3EA8" w:rsidRDefault="000E3EA8" w:rsidP="000E3EA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1.1 Настоящие требования и методические рекомендации</w:t>
      </w:r>
      <w:r w:rsidRPr="000E3E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разработаны в соответствии с Федеральным законом от  29.12.2012 г.  № 273- ФЗ </w:t>
      </w:r>
      <w:bookmarkStart w:id="1" w:name="_Hlk33291667"/>
      <w:r w:rsidRPr="000E3EA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1459E" w:rsidRPr="002F56A9">
        <w:rPr>
          <w:rFonts w:ascii="Times New Roman" w:hAnsi="Times New Roman" w:cs="Times New Roman"/>
          <w:sz w:val="28"/>
          <w:szCs w:val="28"/>
          <w:lang w:val="ru-RU"/>
        </w:rPr>
        <w:t xml:space="preserve">ред. от </w:t>
      </w:r>
      <w:r w:rsidR="00AD31DE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D31DE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.2022 г.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bookmarkEnd w:id="1"/>
      <w:r w:rsidRPr="000E3EA8">
        <w:rPr>
          <w:rFonts w:ascii="Times New Roman" w:hAnsi="Times New Roman" w:cs="Times New Roman"/>
          <w:sz w:val="28"/>
          <w:szCs w:val="28"/>
          <w:lang w:val="ru-RU"/>
        </w:rPr>
        <w:t>«Об образовании в Российской Федерации</w:t>
      </w:r>
      <w:bookmarkStart w:id="2" w:name="_Hlk26030823"/>
      <w:r w:rsidRPr="000E3EA8">
        <w:rPr>
          <w:rFonts w:ascii="Times New Roman" w:hAnsi="Times New Roman" w:cs="Times New Roman"/>
          <w:sz w:val="28"/>
          <w:szCs w:val="28"/>
          <w:lang w:val="ru-RU"/>
        </w:rPr>
        <w:t>»; Федеральными  государственными   образовательными  стандартами  высшего образования:</w:t>
      </w:r>
      <w:r w:rsidRPr="000E3E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направлению подготовки 40.03.01 </w:t>
      </w:r>
      <w:bookmarkEnd w:id="2"/>
      <w:r w:rsidRPr="000E3EA8">
        <w:rPr>
          <w:rFonts w:ascii="Times New Roman" w:hAnsi="Times New Roman" w:cs="Times New Roman"/>
          <w:sz w:val="28"/>
          <w:szCs w:val="28"/>
          <w:lang w:val="ru-RU"/>
        </w:rPr>
        <w:t>Юриспруденция (уровень бакалавриата), утвержденным</w:t>
      </w:r>
      <w:r w:rsidRPr="000E3EA8">
        <w:rPr>
          <w:rFonts w:ascii="Times New Roman" w:hAnsi="Times New Roman" w:cs="Times New Roman"/>
          <w:sz w:val="28"/>
          <w:szCs w:val="28"/>
        </w:rPr>
        <w:t> </w:t>
      </w:r>
      <w:r w:rsidR="00F14CDC">
        <w:fldChar w:fldCharType="begin"/>
      </w:r>
      <w:r w:rsidR="00F14CDC" w:rsidRPr="00F14CDC">
        <w:rPr>
          <w:lang w:val="ru-RU"/>
        </w:rPr>
        <w:instrText xml:space="preserve"> </w:instrText>
      </w:r>
      <w:r w:rsidR="00F14CDC">
        <w:instrText>HYPERLINK</w:instrText>
      </w:r>
      <w:r w:rsidR="00F14CDC" w:rsidRPr="00F14CDC">
        <w:rPr>
          <w:lang w:val="ru-RU"/>
        </w:rPr>
        <w:instrText xml:space="preserve"> "</w:instrText>
      </w:r>
      <w:r w:rsidR="00F14CDC">
        <w:instrText>https</w:instrText>
      </w:r>
      <w:r w:rsidR="00F14CDC" w:rsidRPr="00F14CDC">
        <w:rPr>
          <w:lang w:val="ru-RU"/>
        </w:rPr>
        <w:instrText>://</w:instrText>
      </w:r>
      <w:r w:rsidR="00F14CDC">
        <w:instrText>base</w:instrText>
      </w:r>
      <w:r w:rsidR="00F14CDC" w:rsidRPr="00F14CDC">
        <w:rPr>
          <w:lang w:val="ru-RU"/>
        </w:rPr>
        <w:instrText>.</w:instrText>
      </w:r>
      <w:r w:rsidR="00F14CDC">
        <w:instrText>garant</w:instrText>
      </w:r>
      <w:r w:rsidR="00F14CDC" w:rsidRPr="00F14CDC">
        <w:rPr>
          <w:lang w:val="ru-RU"/>
        </w:rPr>
        <w:instrText>.</w:instrText>
      </w:r>
      <w:r w:rsidR="00F14CDC">
        <w:instrText>ru</w:instrText>
      </w:r>
      <w:r w:rsidR="00F14CDC" w:rsidRPr="00F14CDC">
        <w:rPr>
          <w:lang w:val="ru-RU"/>
        </w:rPr>
        <w:instrText xml:space="preserve">/77661840/" </w:instrText>
      </w:r>
      <w:r w:rsidR="00F14CDC">
        <w:fldChar w:fldCharType="separate"/>
      </w:r>
      <w:r w:rsidRPr="000E3E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приказом</w:t>
      </w:r>
      <w:r w:rsidR="00F14CD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Pr="000E3EA8">
        <w:rPr>
          <w:rFonts w:ascii="Times New Roman" w:hAnsi="Times New Roman" w:cs="Times New Roman"/>
          <w:sz w:val="28"/>
          <w:szCs w:val="28"/>
        </w:rPr>
        <w:t> 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Минобрнауки России от </w:t>
      </w:r>
      <w:r w:rsidR="004C05A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1.12.2016 г. №</w:t>
      </w:r>
      <w:r w:rsidRPr="000E3EA8">
        <w:rPr>
          <w:rFonts w:ascii="Times New Roman" w:hAnsi="Times New Roman" w:cs="Times New Roman"/>
          <w:sz w:val="28"/>
          <w:szCs w:val="28"/>
        </w:rPr>
        <w:t> 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1511; по специальностям: 40.05.01 Правовое обеспечение национальной безопасности (уровень специалитета), утвержденным приказом </w:t>
      </w:r>
      <w:bookmarkStart w:id="3" w:name="_Hlk26030746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Минобрнауки России </w:t>
      </w:r>
      <w:bookmarkEnd w:id="3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от 19.12.2016  № 1614; 40.05.02 Правоохранительная деятельность (уровень специалитета), </w:t>
      </w:r>
      <w:bookmarkStart w:id="4" w:name="_Hlk26030930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утвержденным приказом Минобрнауки России </w:t>
      </w:r>
      <w:bookmarkEnd w:id="4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от 16.11.2016 г. </w:t>
      </w:r>
      <w:r w:rsidR="00F1362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№ 1424; </w:t>
      </w:r>
      <w:bookmarkStart w:id="5" w:name="_Hlk33882360"/>
      <w:r w:rsidR="0011459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едеральн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 - 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бакалавриат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по направлению подготовки 40.0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.01 Юриспруденция"</w:t>
      </w:r>
      <w:r w:rsidR="0011459E" w:rsidRPr="00F50D1E">
        <w:rPr>
          <w:rFonts w:ascii="Times New Roman" w:hAnsi="Times New Roman" w:cs="Times New Roman"/>
          <w:sz w:val="28"/>
          <w:szCs w:val="28"/>
          <w:lang w:val="ru-RU"/>
        </w:rPr>
        <w:t>, утвержденным приказом Минобрнауки России от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 xml:space="preserve"> 13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.2020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1459E" w:rsidRPr="00F50D1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011; Ф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едеральн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 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специалитет по специальности 40.05.01 Правовое обеспечение национальной безопасности</w:t>
      </w:r>
      <w:r w:rsidR="0011459E" w:rsidRPr="00F50D1E">
        <w:rPr>
          <w:rFonts w:ascii="Times New Roman" w:hAnsi="Times New Roman" w:cs="Times New Roman"/>
          <w:sz w:val="28"/>
          <w:szCs w:val="28"/>
          <w:lang w:val="ru-RU"/>
        </w:rPr>
        <w:t>, утвержденным приказом Минобрнауки России от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 xml:space="preserve"> 31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.2020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59E" w:rsidRPr="00F50D1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138; Ф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>едеральн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 - магистратура по направлению подготовки 40.04.01 Юриспруденция"</w:t>
      </w:r>
      <w:r w:rsidR="0011459E" w:rsidRPr="00F50D1E">
        <w:rPr>
          <w:rFonts w:ascii="Times New Roman" w:hAnsi="Times New Roman" w:cs="Times New Roman"/>
          <w:sz w:val="28"/>
          <w:szCs w:val="28"/>
          <w:lang w:val="ru-RU"/>
        </w:rPr>
        <w:t>, утвержденным приказом Минобрнауки России от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25.11.2020 </w:t>
      </w:r>
      <w:r w:rsidR="0011459E" w:rsidRPr="00F50D1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11459E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145</w:t>
      </w:r>
      <w:r w:rsidR="0011459E">
        <w:rPr>
          <w:rFonts w:ascii="Times New Roman" w:hAnsi="Times New Roman" w:cs="Times New Roman"/>
          <w:sz w:val="28"/>
          <w:szCs w:val="28"/>
          <w:lang w:val="ru-RU"/>
        </w:rPr>
        <w:t xml:space="preserve">1;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Положением </w:t>
      </w:r>
      <w:r w:rsidRPr="000E3EA8">
        <w:rPr>
          <w:rFonts w:ascii="Times New Roman" w:hAnsi="Times New Roman" w:cs="Times New Roman"/>
          <w:sz w:val="28"/>
          <w:szCs w:val="28"/>
        </w:rPr>
        <w:t>o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курсовой работе (курсовом проектировании) обучающихся в федеральном государственном бюджетом образовательном учреждении высшего образования «Кубанский государственный университет» и его филиалах, утвержденным приказом ректора ФГБОУ ВО «</w:t>
      </w:r>
      <w:proofErr w:type="spellStart"/>
      <w:r w:rsidRPr="000E3EA8">
        <w:rPr>
          <w:rFonts w:ascii="Times New Roman" w:hAnsi="Times New Roman" w:cs="Times New Roman"/>
          <w:sz w:val="28"/>
          <w:szCs w:val="28"/>
          <w:lang w:val="ru-RU"/>
        </w:rPr>
        <w:t>КубГУ</w:t>
      </w:r>
      <w:proofErr w:type="spellEnd"/>
      <w:r w:rsidRPr="000E3EA8">
        <w:rPr>
          <w:rFonts w:ascii="Times New Roman" w:hAnsi="Times New Roman" w:cs="Times New Roman"/>
          <w:sz w:val="28"/>
          <w:szCs w:val="28"/>
          <w:lang w:val="ru-RU"/>
        </w:rPr>
        <w:t>» от 02.11.2017 г. № 1821, а также</w:t>
      </w:r>
      <w:r w:rsidRPr="000E3E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учебно-методическими указаниями (сост. М.Б. Астапов, Ж.О. Карапетян, О.А. Бондаренко. Краснодар: Кубанский гос. ун-т, 20</w:t>
      </w:r>
      <w:r w:rsidR="00C87D28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bookmarkEnd w:id="5"/>
    </w:p>
    <w:p w14:paraId="2DB7DC8F" w14:textId="77777777" w:rsidR="000E3EA8" w:rsidRPr="000E3EA8" w:rsidRDefault="000E3EA8" w:rsidP="000E3EA8">
      <w:pPr>
        <w:pStyle w:val="a5"/>
        <w:numPr>
          <w:ilvl w:val="1"/>
          <w:numId w:val="21"/>
        </w:numPr>
        <w:tabs>
          <w:tab w:val="left" w:pos="1388"/>
        </w:tabs>
        <w:autoSpaceDE w:val="0"/>
        <w:autoSpaceDN w:val="0"/>
        <w:spacing w:before="33" w:line="242" w:lineRule="auto"/>
        <w:ind w:right="139" w:firstLine="7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Под курсовой работой понимается законченное самостоятельное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исследование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одной из актуальных тем в области юриспруденции.</w:t>
      </w:r>
    </w:p>
    <w:p w14:paraId="019527A7" w14:textId="77777777" w:rsidR="000E3EA8" w:rsidRPr="000E3EA8" w:rsidRDefault="000E3EA8" w:rsidP="000E3EA8">
      <w:pPr>
        <w:pStyle w:val="a5"/>
        <w:numPr>
          <w:ilvl w:val="1"/>
          <w:numId w:val="21"/>
        </w:numPr>
        <w:tabs>
          <w:tab w:val="left" w:pos="1450"/>
        </w:tabs>
        <w:autoSpaceDE w:val="0"/>
        <w:autoSpaceDN w:val="0"/>
        <w:spacing w:before="38" w:line="237" w:lineRule="auto"/>
        <w:ind w:left="104" w:right="112" w:firstLine="7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Перечень учебных дисциплин, по которым предусматривается выполнение курсовых работ, определяется образовательной программой.</w:t>
      </w:r>
    </w:p>
    <w:p w14:paraId="521EF301" w14:textId="77777777" w:rsidR="000E3EA8" w:rsidRPr="000E3EA8" w:rsidRDefault="000E3EA8" w:rsidP="000E3EA8">
      <w:pPr>
        <w:pStyle w:val="a5"/>
        <w:numPr>
          <w:ilvl w:val="1"/>
          <w:numId w:val="21"/>
        </w:numPr>
        <w:tabs>
          <w:tab w:val="left" w:pos="1388"/>
        </w:tabs>
        <w:autoSpaceDE w:val="0"/>
        <w:autoSpaceDN w:val="0"/>
        <w:spacing w:before="42"/>
        <w:ind w:left="102" w:right="108" w:firstLine="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Целью написания курсовой работы как вида учебно-научной деятельности студента является выработка навыков проведения самостоятельного научного исследования, умения сопоставлять и объяснять данные, выявлять причины и следствия явлений и закономерности протекания процессов, овладение методами современных научных исследований, умение самостоятельно ориентироваться в научной литературе.</w:t>
      </w:r>
    </w:p>
    <w:p w14:paraId="085D5631" w14:textId="01648E3F" w:rsidR="000E3EA8" w:rsidRPr="000E3EA8" w:rsidRDefault="000E3EA8" w:rsidP="000E3EA8">
      <w:pPr>
        <w:pStyle w:val="a5"/>
        <w:numPr>
          <w:ilvl w:val="1"/>
          <w:numId w:val="21"/>
        </w:numPr>
        <w:tabs>
          <w:tab w:val="left" w:pos="975"/>
          <w:tab w:val="left" w:pos="1392"/>
        </w:tabs>
        <w:autoSpaceDE w:val="0"/>
        <w:autoSpaceDN w:val="0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Задачами написания курсовой работы является формирование компетенций, соответствующих требованиям федеральных государственных образовательных стандартов; выработка исследовательских умений и навыков: поиск научной литературы по теме; овладение методами работы с источниками; критический анализ содержания прочитанного; синтез полученной информации; обработка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эмпирического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 с  использованием  различных методов научного исследования; объяснение полученных эмпирических данных; характеристика сущности изучаемых объектов, процессов, явлений; анализ взаимосвязи объекта изучения с другими объектами и явлениями; описание результатов теоретического и эмпирического исследования.</w:t>
      </w:r>
    </w:p>
    <w:p w14:paraId="7FC05928" w14:textId="77777777" w:rsidR="000E3EA8" w:rsidRPr="000E3EA8" w:rsidRDefault="000E3EA8" w:rsidP="000E3EA8">
      <w:pPr>
        <w:pStyle w:val="a3"/>
        <w:tabs>
          <w:tab w:val="left" w:pos="1399"/>
        </w:tabs>
        <w:spacing w:line="232" w:lineRule="auto"/>
        <w:ind w:right="103" w:firstLine="713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1.6</w:t>
      </w:r>
      <w:r w:rsidRPr="000E3EA8">
        <w:rPr>
          <w:rFonts w:cs="Times New Roman"/>
          <w:sz w:val="28"/>
          <w:szCs w:val="28"/>
          <w:lang w:val="ru-RU"/>
        </w:rPr>
        <w:tab/>
        <w:t xml:space="preserve">Учебно-научную направленность курсовой работы обусловливают ее характеристики: </w:t>
      </w:r>
    </w:p>
    <w:p w14:paraId="11295F0D" w14:textId="77777777" w:rsidR="000E3EA8" w:rsidRPr="000E3EA8" w:rsidRDefault="000E3EA8" w:rsidP="000E3EA8">
      <w:pPr>
        <w:pStyle w:val="a3"/>
        <w:numPr>
          <w:ilvl w:val="0"/>
          <w:numId w:val="27"/>
        </w:numPr>
        <w:tabs>
          <w:tab w:val="left" w:pos="1399"/>
        </w:tabs>
        <w:spacing w:line="233" w:lineRule="auto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является самостоятельным сочинением, основанным на исследовании темы, имеющей теоретическую и практическую значимость;</w:t>
      </w:r>
    </w:p>
    <w:p w14:paraId="7B303196" w14:textId="77777777" w:rsidR="000E3EA8" w:rsidRPr="000E3EA8" w:rsidRDefault="000E3EA8" w:rsidP="000E3EA8">
      <w:pPr>
        <w:pStyle w:val="a3"/>
        <w:numPr>
          <w:ilvl w:val="0"/>
          <w:numId w:val="27"/>
        </w:numPr>
        <w:tabs>
          <w:tab w:val="left" w:pos="1399"/>
        </w:tabs>
        <w:spacing w:line="233" w:lineRule="auto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базируется на  изучении теоретических и  иных  источников, использовании статистических данных и действующих нормативных документов;</w:t>
      </w:r>
    </w:p>
    <w:p w14:paraId="02EB4CB8" w14:textId="77777777" w:rsidR="000E3EA8" w:rsidRPr="000E3EA8" w:rsidRDefault="000E3EA8" w:rsidP="000E3EA8">
      <w:pPr>
        <w:pStyle w:val="a3"/>
        <w:numPr>
          <w:ilvl w:val="0"/>
          <w:numId w:val="27"/>
        </w:numPr>
        <w:tabs>
          <w:tab w:val="left" w:pos="1399"/>
        </w:tabs>
        <w:spacing w:line="233" w:lineRule="auto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 xml:space="preserve">показывает умение студента пользоваться рациональными приемами поиска, отбора, обработки и систематизации информации; </w:t>
      </w:r>
    </w:p>
    <w:p w14:paraId="17EAE0D3" w14:textId="77777777" w:rsidR="000E3EA8" w:rsidRPr="000E3EA8" w:rsidRDefault="000E3EA8" w:rsidP="000E3EA8">
      <w:pPr>
        <w:pStyle w:val="a3"/>
        <w:numPr>
          <w:ilvl w:val="0"/>
          <w:numId w:val="27"/>
        </w:numPr>
        <w:tabs>
          <w:tab w:val="left" w:pos="1399"/>
        </w:tabs>
        <w:spacing w:line="233" w:lineRule="auto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демонстрирует владение научным стилем речи;</w:t>
      </w:r>
    </w:p>
    <w:p w14:paraId="28BFB80D" w14:textId="77777777" w:rsidR="000E3EA8" w:rsidRPr="000E3EA8" w:rsidRDefault="000E3EA8" w:rsidP="000E3EA8">
      <w:pPr>
        <w:pStyle w:val="a3"/>
        <w:numPr>
          <w:ilvl w:val="0"/>
          <w:numId w:val="27"/>
        </w:numPr>
        <w:tabs>
          <w:tab w:val="left" w:pos="1399"/>
        </w:tabs>
        <w:spacing w:line="233" w:lineRule="auto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оформлена согласно установленным требованиям.</w:t>
      </w:r>
    </w:p>
    <w:p w14:paraId="5E049A72" w14:textId="77777777" w:rsidR="000E3EA8" w:rsidRPr="000E3EA8" w:rsidRDefault="000E3EA8" w:rsidP="000E3EA8">
      <w:pPr>
        <w:pStyle w:val="a3"/>
        <w:tabs>
          <w:tab w:val="left" w:pos="1399"/>
        </w:tabs>
        <w:spacing w:line="232" w:lineRule="auto"/>
        <w:ind w:right="103" w:firstLine="713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 xml:space="preserve">1.7 </w:t>
      </w:r>
      <w:r w:rsidRPr="000E3EA8">
        <w:rPr>
          <w:rFonts w:cs="Times New Roman"/>
          <w:sz w:val="28"/>
          <w:szCs w:val="28"/>
          <w:lang w:val="ru-RU"/>
        </w:rPr>
        <w:tab/>
        <w:t>Количество курсовых работ  и  сроки  их  выполнения устанавливаются учебными планами соответствующих образовательным программ.</w:t>
      </w:r>
    </w:p>
    <w:p w14:paraId="71A5EB71" w14:textId="77777777" w:rsidR="000E3EA8" w:rsidRPr="000E3EA8" w:rsidRDefault="000E3EA8" w:rsidP="000E3EA8">
      <w:pPr>
        <w:pStyle w:val="a3"/>
        <w:tabs>
          <w:tab w:val="left" w:pos="1399"/>
        </w:tabs>
        <w:spacing w:line="232" w:lineRule="auto"/>
        <w:ind w:right="103" w:firstLine="713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1.8 Курсовая работа выполняется обучающимся самостоятельно под руководством научного руководителя.</w:t>
      </w:r>
    </w:p>
    <w:p w14:paraId="05463AB3" w14:textId="77777777" w:rsidR="000E3EA8" w:rsidRPr="000E3EA8" w:rsidRDefault="000E3EA8" w:rsidP="000E3EA8">
      <w:pPr>
        <w:pStyle w:val="a3"/>
        <w:tabs>
          <w:tab w:val="left" w:pos="1399"/>
        </w:tabs>
        <w:spacing w:line="232" w:lineRule="auto"/>
        <w:ind w:right="103" w:firstLine="713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1.9 В течение учебного года обучающийся выполняет не более одной курсовой работы.</w:t>
      </w:r>
    </w:p>
    <w:p w14:paraId="7246A730" w14:textId="77777777" w:rsidR="000E3EA8" w:rsidRPr="000E3EA8" w:rsidRDefault="000E3EA8" w:rsidP="000E3EA8">
      <w:pPr>
        <w:pStyle w:val="a3"/>
        <w:tabs>
          <w:tab w:val="left" w:pos="1399"/>
        </w:tabs>
        <w:spacing w:line="232" w:lineRule="auto"/>
        <w:ind w:right="103" w:firstLine="713"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1.10 Материалы курсовой работы могут использоваться при подготовке выпускной квалификационной работы.</w:t>
      </w:r>
    </w:p>
    <w:p w14:paraId="04161EA4" w14:textId="77777777" w:rsidR="000E3EA8" w:rsidRDefault="000E3EA8" w:rsidP="000E3EA8">
      <w:pPr>
        <w:pStyle w:val="a3"/>
        <w:ind w:left="0"/>
        <w:contextualSpacing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1B88C531" w14:textId="09B1C66E" w:rsidR="000E3EA8" w:rsidRPr="000E3EA8" w:rsidRDefault="000E3EA8" w:rsidP="000E3EA8">
      <w:pPr>
        <w:pStyle w:val="a3"/>
        <w:ind w:left="0"/>
        <w:contextualSpacing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E3EA8">
        <w:rPr>
          <w:rFonts w:cs="Times New Roman"/>
          <w:b/>
          <w:bCs/>
          <w:sz w:val="28"/>
          <w:szCs w:val="28"/>
          <w:lang w:val="ru-RU"/>
        </w:rPr>
        <w:t>2 Организация выполнения курсовой работы</w:t>
      </w:r>
    </w:p>
    <w:p w14:paraId="690199E0" w14:textId="77777777" w:rsidR="000E3EA8" w:rsidRPr="000E3EA8" w:rsidRDefault="000E3EA8" w:rsidP="000E3EA8">
      <w:pPr>
        <w:pStyle w:val="a3"/>
        <w:ind w:left="0"/>
        <w:contextualSpacing/>
        <w:jc w:val="both"/>
        <w:rPr>
          <w:rFonts w:cs="Times New Roman"/>
          <w:b/>
          <w:bCs/>
          <w:sz w:val="28"/>
          <w:szCs w:val="28"/>
          <w:lang w:val="ru-RU"/>
        </w:rPr>
      </w:pPr>
    </w:p>
    <w:p w14:paraId="7D79259A" w14:textId="3FA5533D" w:rsidR="000E3EA8" w:rsidRPr="000E3EA8" w:rsidRDefault="000E3EA8" w:rsidP="000E3EA8">
      <w:pPr>
        <w:tabs>
          <w:tab w:val="left" w:pos="1380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bookmarkStart w:id="6" w:name="_Hlk32755483"/>
      <w:r w:rsidRPr="000E3EA8">
        <w:rPr>
          <w:rFonts w:ascii="Times New Roman" w:hAnsi="Times New Roman" w:cs="Times New Roman"/>
          <w:sz w:val="28"/>
          <w:szCs w:val="28"/>
          <w:lang w:val="ru-RU"/>
        </w:rPr>
        <w:t>Примерная тематика курсовых работ разрабатывается кафедрами и включается в рабочие программы</w:t>
      </w:r>
      <w:r w:rsidRPr="000E3EA8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дисциплин. Перечень тем курсовых работ рассматривается и утверждается на заседаниях кафедр. Он должен ежегодно обновляться не менее чем на одну треть с учетом развития юридической науки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lastRenderedPageBreak/>
        <w:t>и практики.</w:t>
      </w:r>
    </w:p>
    <w:bookmarkEnd w:id="6"/>
    <w:p w14:paraId="2BA46F1F" w14:textId="77777777" w:rsidR="000E3EA8" w:rsidRPr="000E3EA8" w:rsidRDefault="000E3EA8" w:rsidP="000E3EA8">
      <w:pPr>
        <w:tabs>
          <w:tab w:val="left" w:pos="1380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2.2 Студент</w:t>
      </w:r>
      <w:r w:rsidRPr="000E3EA8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0E3EA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0E3EA8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0E3EA8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темы</w:t>
      </w:r>
      <w:r w:rsidRPr="000E3EA8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курсовой работы</w:t>
      </w:r>
      <w:r w:rsidRPr="000E3EA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0E3EA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п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еречня тем курсовых работ, а также может предложить свою тему, обосновав целесообразность ее выполнения. Тема должна быть актуальной (соответствовать состоянию современной науки и/или потребностям практики). </w:t>
      </w:r>
    </w:p>
    <w:p w14:paraId="5E47BA92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2.3 Студент пишет заявление на имя заведующего кафедрой с просьбой  закрепить за ним выбранную  тему и назначить научного руководителя  (приложения А, Б, В, Г). </w:t>
      </w:r>
    </w:p>
    <w:p w14:paraId="00CD69BB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2.4 Кафедры должны завершить прием заявлений на курсовые работы не позднее 10 октября текущего учебного года.</w:t>
      </w:r>
    </w:p>
    <w:p w14:paraId="635DD39E" w14:textId="77777777" w:rsidR="000E3EA8" w:rsidRPr="000E3EA8" w:rsidRDefault="000E3EA8" w:rsidP="000E3EA8">
      <w:pPr>
        <w:tabs>
          <w:tab w:val="left" w:pos="1400"/>
        </w:tabs>
        <w:autoSpaceDE w:val="0"/>
        <w:autoSpaceDN w:val="0"/>
        <w:spacing w:line="22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2.5 Дублирование</w:t>
      </w:r>
      <w:r w:rsidRPr="000E3EA8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0E3EA8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курсовых</w:t>
      </w:r>
      <w:r w:rsidRPr="000E3E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Pr="000E3EA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bookmarkStart w:id="7" w:name="_Hlk32755519"/>
      <w:r w:rsidRPr="000E3EA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в рамках одной формы обучения (ОФО, ОЗФО, ЗФО) </w:t>
      </w:r>
      <w:bookmarkEnd w:id="7"/>
      <w:r w:rsidRPr="000E3EA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E3E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допускается. </w:t>
      </w:r>
    </w:p>
    <w:p w14:paraId="218C4671" w14:textId="77777777" w:rsidR="000E3EA8" w:rsidRPr="000E3EA8" w:rsidRDefault="000E3EA8" w:rsidP="000E3EA8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2.6 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Выполнение курсовой работы включает следующие этапы:</w:t>
      </w:r>
      <w:r w:rsidRPr="000E3EA8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1D772D87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выбор темы; </w:t>
      </w:r>
    </w:p>
    <w:p w14:paraId="001A4AAC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изучение требований, предъявляемых к курсовым работам;</w:t>
      </w:r>
    </w:p>
    <w:p w14:paraId="0BAF458F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разработку плана работы и его согласование с научным руководителем; </w:t>
      </w:r>
    </w:p>
    <w:p w14:paraId="5E0C44B5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целей, задач и методов исследования; </w:t>
      </w:r>
    </w:p>
    <w:p w14:paraId="17B4C018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составление списка источников, подлежащих исследованию; </w:t>
      </w:r>
    </w:p>
    <w:p w14:paraId="0C3A15F0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ознакомление с нормативными правовыми актами,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другими официальными материалами,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научной и учебной литературой, материалами судебной и иной практики; </w:t>
      </w:r>
    </w:p>
    <w:p w14:paraId="2B685B06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сбор фактического материала;</w:t>
      </w:r>
    </w:p>
    <w:p w14:paraId="5D78CFEB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разработку при необходимости анкет, опросных листов и т.п.;</w:t>
      </w:r>
    </w:p>
    <w:p w14:paraId="7ECD42EF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обработку и анализ полученной информации, сведение обобщенных данных в таблицы, графики, схемы; </w:t>
      </w:r>
    </w:p>
    <w:p w14:paraId="238DBF7D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непосредственную разработку темы;</w:t>
      </w:r>
    </w:p>
    <w:p w14:paraId="0FF7F136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формулирование выводов, выработку предложений и рекомендаций;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ED4D14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написание работы; </w:t>
      </w:r>
    </w:p>
    <w:p w14:paraId="6BB2D566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представление работы на кафедру;</w:t>
      </w:r>
    </w:p>
    <w:p w14:paraId="46B1A1CA" w14:textId="77777777" w:rsidR="000E3EA8" w:rsidRPr="000E3EA8" w:rsidRDefault="000E3EA8" w:rsidP="000E3EA8">
      <w:pPr>
        <w:pStyle w:val="a5"/>
        <w:numPr>
          <w:ilvl w:val="0"/>
          <w:numId w:val="28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прохождение </w:t>
      </w:r>
      <w:proofErr w:type="spellStart"/>
      <w:r w:rsidRPr="000E3EA8">
        <w:rPr>
          <w:rFonts w:ascii="Times New Roman" w:hAnsi="Times New Roman" w:cs="Times New Roman"/>
          <w:sz w:val="28"/>
          <w:szCs w:val="28"/>
          <w:lang w:val="ru-RU"/>
        </w:rPr>
        <w:t>нормоконтроля</w:t>
      </w:r>
      <w:proofErr w:type="spellEnd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проверка работы научным руководителем.</w:t>
      </w:r>
    </w:p>
    <w:p w14:paraId="2798A66A" w14:textId="77777777" w:rsidR="000E3EA8" w:rsidRPr="000E3EA8" w:rsidRDefault="000E3EA8" w:rsidP="000E3EA8">
      <w:pPr>
        <w:tabs>
          <w:tab w:val="left" w:pos="1356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2.7 Без учета списка использованных источников и приложений оптимальный объем курсовой работы должен составлять от 25 до 30 страниц машинописного текста. </w:t>
      </w:r>
    </w:p>
    <w:p w14:paraId="2634F6CB" w14:textId="77777777" w:rsidR="000E3EA8" w:rsidRPr="000E3EA8" w:rsidRDefault="000E3EA8" w:rsidP="000E3EA8">
      <w:pPr>
        <w:tabs>
          <w:tab w:val="left" w:pos="1356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Количество использованных источников, на которые сделаны ссылки в тексте работы, как правило, должно составлять не менее 30-ти источников.</w:t>
      </w:r>
    </w:p>
    <w:p w14:paraId="58EC8BC2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2.8 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При использовании в тексте курсовой работы цитат, заимствованных положений автор</w:t>
      </w:r>
      <w:r w:rsidRPr="000E3EA8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r w:rsidRPr="000E3EA8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делать</w:t>
      </w:r>
      <w:r w:rsidRPr="000E3EA8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ссылки</w:t>
      </w:r>
      <w:r w:rsidRPr="000E3EA8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E3EA8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0E3EA8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E3EA8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установленными</w:t>
      </w:r>
      <w:r w:rsidRPr="000E3EA8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правилами.</w:t>
      </w:r>
      <w:r w:rsidRPr="000E3EA8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Заимствование текста без ссылки на источник не</w:t>
      </w:r>
      <w:r w:rsidRPr="000E3EA8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допускается. Наличие в работе плагиата может являться основанием для её неудовлетворительной оценки. </w:t>
      </w:r>
    </w:p>
    <w:p w14:paraId="05BA6C4B" w14:textId="6B9D3435" w:rsidR="000E3EA8" w:rsidRPr="000E3EA8" w:rsidRDefault="000E3EA8" w:rsidP="000E3EA8">
      <w:pPr>
        <w:tabs>
          <w:tab w:val="left" w:pos="1426"/>
          <w:tab w:val="left" w:pos="1427"/>
        </w:tabs>
        <w:autoSpaceDE w:val="0"/>
        <w:autoSpaceDN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2.9 В обязанности научного руководителя</w:t>
      </w:r>
      <w:r w:rsidRPr="000E3EA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входит: помощь студенту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выборе (формулировке) темы курсовой </w:t>
      </w:r>
      <w:r w:rsidRPr="000E3EA8">
        <w:rPr>
          <w:rFonts w:ascii="Times New Roman" w:hAnsi="Times New Roman" w:cs="Times New Roman"/>
          <w:spacing w:val="-3"/>
          <w:sz w:val="28"/>
          <w:szCs w:val="28"/>
          <w:lang w:val="ru-RU"/>
        </w:rPr>
        <w:t>работы, о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пределении ее целей и</w:t>
      </w:r>
      <w:r w:rsidRPr="000E3EA8">
        <w:rPr>
          <w:rFonts w:ascii="Times New Roman" w:hAnsi="Times New Roman" w:cs="Times New Roman"/>
          <w:spacing w:val="-42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задач; оказание</w:t>
      </w:r>
      <w:r w:rsidRPr="000E3EA8">
        <w:rPr>
          <w:rFonts w:ascii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помощи</w:t>
      </w:r>
      <w:r w:rsidRPr="000E3EA8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E3EA8">
        <w:rPr>
          <w:rFonts w:ascii="Times New Roman" w:hAnsi="Times New Roman" w:cs="Times New Roman"/>
          <w:spacing w:val="-39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подготовке</w:t>
      </w:r>
      <w:r w:rsidRPr="000E3EA8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плана</w:t>
      </w:r>
      <w:r w:rsidRPr="000E3EA8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курсовой работы</w:t>
      </w:r>
      <w:r w:rsidRPr="000E3EA8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E3EA8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графика</w:t>
      </w:r>
      <w:r w:rsidRPr="000E3EA8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0E3EA8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выполнения; консультирование студента по подбору литературы, фактического</w:t>
      </w:r>
      <w:r w:rsidRPr="000E3EA8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материала, содержанию курсовой работы; содействие в выборе методов сбора, анализа и изучения эмпирического материала; осуществление постоянного контроля за ходом и графиком выполнения курсовой работы; консультирование</w:t>
      </w:r>
      <w:r w:rsidRPr="000E3EA8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студента</w:t>
      </w:r>
      <w:r w:rsidRPr="000E3EA8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0E3EA8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написании</w:t>
      </w:r>
      <w:r w:rsidRPr="000E3EA8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E3EA8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оформлении</w:t>
      </w:r>
      <w:r w:rsidRPr="000E3EA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курсовой работы; контроль правильности оформления цитат, ссылок на научную и учебную литературу, нормативные правовые акты и</w:t>
      </w:r>
      <w:r w:rsidRPr="000E3EA8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т.д.; предупреждение студента о необходимости проверки текста курсовой работы до ее сдачи на</w:t>
      </w:r>
      <w:r w:rsidRPr="000E3EA8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кафедру.</w:t>
      </w:r>
    </w:p>
    <w:p w14:paraId="5BD9326A" w14:textId="77777777" w:rsidR="000E3EA8" w:rsidRPr="000E3EA8" w:rsidRDefault="000E3EA8" w:rsidP="000E3EA8">
      <w:pPr>
        <w:tabs>
          <w:tab w:val="left" w:pos="1262"/>
        </w:tabs>
        <w:autoSpaceDE w:val="0"/>
        <w:autoSpaceDN w:val="0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2.10 Если представленная курсовая работа не отвечает установленным требованиям, она возвращается студенту для устранения</w:t>
      </w:r>
      <w:r w:rsidRPr="000E3EA8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недостатков. </w:t>
      </w:r>
    </w:p>
    <w:p w14:paraId="366FFD0D" w14:textId="77777777" w:rsidR="000E3EA8" w:rsidRPr="000E3EA8" w:rsidRDefault="000E3EA8" w:rsidP="000E3EA8">
      <w:pPr>
        <w:tabs>
          <w:tab w:val="left" w:pos="1443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5C20A1" w14:textId="77777777" w:rsidR="000E3EA8" w:rsidRPr="000E3EA8" w:rsidRDefault="000E3EA8" w:rsidP="000E3EA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3 </w:t>
      </w: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Методика написания, структура и содержание </w:t>
      </w:r>
    </w:p>
    <w:p w14:paraId="4C5C8E43" w14:textId="77777777" w:rsidR="000E3EA8" w:rsidRPr="000E3EA8" w:rsidRDefault="000E3EA8" w:rsidP="000E3EA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курсовой работы</w:t>
      </w:r>
      <w:r w:rsidRPr="000E3EA8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 </w:t>
      </w:r>
    </w:p>
    <w:p w14:paraId="15CA8F03" w14:textId="77777777" w:rsidR="000E3EA8" w:rsidRPr="000E3EA8" w:rsidRDefault="000E3EA8" w:rsidP="000E3EA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</w:p>
    <w:p w14:paraId="16DD246F" w14:textId="77777777" w:rsidR="000E3EA8" w:rsidRPr="000E3EA8" w:rsidRDefault="000E3EA8" w:rsidP="000E3EA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3.1 </w:t>
      </w: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Методика написания курсовой работы </w:t>
      </w:r>
    </w:p>
    <w:p w14:paraId="3CCB6E99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5EA6DE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3.1.1 Общие положения, относящиеся к методике</w:t>
      </w:r>
    </w:p>
    <w:p w14:paraId="413470D5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написания курсовой работы</w:t>
      </w:r>
    </w:p>
    <w:p w14:paraId="13D98196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4D01A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Для того чтобы структура работы стала предельно ясной, студент должен мысленно смоделировать её как логическое целое, построенное в виде развернутого обоснования выводов и предложений, которые должны быть сделаны по итогам проведенного исследования. Сначала такой «макет» целесообразно разрабатывать в форме плана, размышляя над правильным наименованием и расположением отдельных разделов и подразделов.</w:t>
      </w:r>
    </w:p>
    <w:p w14:paraId="17462DC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Введение к работе − наиболее ответственная часть текста, в которой отражаются все её достоинства. Написание курсовой работы необходимо начинать с основной части текста, добиться ее оптимального варианта, а затем, когда тема в целом раскрыта, переходить к введению и заключению.</w:t>
      </w:r>
    </w:p>
    <w:p w14:paraId="7A57F726" w14:textId="0EF285EC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Основная часть работы делится на разделы и подразделы в соответствии с логической структурой изложения. При необходимости подразделы могут делиться на пункты. В работе должно быть не менее </w:t>
      </w:r>
      <w:r w:rsidR="00F547B1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разделов. Каждый раздел обычно состоит не менее чем из двух подразделов. Желательно, чтобы разделы (и соответственно подразделы) были примерно одинаковыми по объему.</w:t>
      </w:r>
    </w:p>
    <w:p w14:paraId="1BB1594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Деление основной части курсовой работы на разделы и подразделы должно служить логике раскрытия темы. Поэтому, с одной стороны, не следует вводить в план структурные единицы, выходящие за рамки темы или связанные с ней лишь косвенно, а с другой стороны, содержание плана должно структурно полностью раскрывать тему. План курсовой работы − это логическая схема изложения, и в этой схеме все должно быть на своем месте.</w:t>
      </w:r>
    </w:p>
    <w:p w14:paraId="7DBBB96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Разделы основной части курсовой работы представляют собой основные структурные единицы текста. Название каждого из них нужно сформулировать так, чтобы оно не оказалось шире темы по объему содержания и равновелико ей, так как раздел представляет собой только один из аспектов темы и название должно отражать эту подчиненность.</w:t>
      </w:r>
    </w:p>
    <w:p w14:paraId="25C4D434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Приступать к черновому написанию текста необходимо после ознакомления с источниками и разработки плана.</w:t>
      </w:r>
      <w:bookmarkStart w:id="8" w:name="_Toc518292936"/>
    </w:p>
    <w:bookmarkEnd w:id="8"/>
    <w:p w14:paraId="4E4537C0" w14:textId="77777777" w:rsidR="004C05A9" w:rsidRDefault="004C05A9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129907" w14:textId="7B06C875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3.1.2 Ознакомление с источниками и разработка плана </w:t>
      </w:r>
    </w:p>
    <w:p w14:paraId="61856F3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098539" w14:textId="66F72CCC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Одним из важных этапов при подготовке курсовой работы является 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ознакомление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студента 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с нормативными правовыми актами,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другими официальными материалами,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научной и учебной литературой, материалами судебной и иной правоприменительной практики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, относящимися к исследуемой теме. При определении перечня научной и учебной литературы по теме исследования необходимо учитывать, что в курсовой работе обязательно должна быть представлена, в том числе, литература, опубликованная за последние пять лет.  Составление библиографии − обязанность самого студента. При составлении списка источников, подлежащих исследованию, можно воспользоваться имеющимися материалами, содержащими перечни обязательной и дополнительной литературы по соответствующим темам, использовать 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электронные каталоги Российской государственной библиотеки (</w:t>
      </w:r>
      <w:r w:rsidRPr="000E3EA8">
        <w:rPr>
          <w:rFonts w:ascii="Times New Roman" w:hAnsi="Times New Roman" w:cs="Times New Roman"/>
          <w:bCs/>
          <w:sz w:val="28"/>
          <w:szCs w:val="28"/>
        </w:rPr>
        <w:t>http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://</w:t>
      </w:r>
      <w:r w:rsidRPr="000E3EA8">
        <w:rPr>
          <w:rFonts w:ascii="Times New Roman" w:hAnsi="Times New Roman" w:cs="Times New Roman"/>
          <w:bCs/>
          <w:sz w:val="28"/>
          <w:szCs w:val="28"/>
        </w:rPr>
        <w:t>www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0E3EA8">
        <w:rPr>
          <w:rFonts w:ascii="Times New Roman" w:hAnsi="Times New Roman" w:cs="Times New Roman"/>
          <w:bCs/>
          <w:sz w:val="28"/>
          <w:szCs w:val="28"/>
        </w:rPr>
        <w:t>rsl</w:t>
      </w:r>
      <w:proofErr w:type="spellEnd"/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0E3EA8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), юридической научной библиотеки издательства «</w:t>
      </w:r>
      <w:proofErr w:type="spellStart"/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Спарк</w:t>
      </w:r>
      <w:proofErr w:type="spellEnd"/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» (</w:t>
      </w:r>
      <w:r w:rsidR="00F14CDC">
        <w:fldChar w:fldCharType="begin"/>
      </w:r>
      <w:r w:rsidR="00F14CDC" w:rsidRPr="00F14CDC">
        <w:rPr>
          <w:lang w:val="ru-RU"/>
        </w:rPr>
        <w:instrText xml:space="preserve"> </w:instrText>
      </w:r>
      <w:r w:rsidR="00F14CDC">
        <w:instrText>HYPERLINK</w:instrText>
      </w:r>
      <w:r w:rsidR="00F14CDC" w:rsidRPr="00F14CDC">
        <w:rPr>
          <w:lang w:val="ru-RU"/>
        </w:rPr>
        <w:instrText xml:space="preserve"> </w:instrText>
      </w:r>
      <w:r w:rsidR="00F14CDC">
        <w:fldChar w:fldCharType="separate"/>
      </w:r>
      <w:r w:rsidRPr="000E3E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http</w:t>
      </w:r>
      <w:r w:rsidRPr="000E3E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:// </w:t>
      </w:r>
      <w:r w:rsidRPr="000E3E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www</w:t>
      </w:r>
      <w:r w:rsidRPr="000E3E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  <w:r w:rsidRPr="000E3E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lawlibrary</w:t>
      </w:r>
      <w:r w:rsidRPr="000E3E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  <w:r w:rsidRPr="000E3E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ru</w:t>
      </w:r>
      <w:r w:rsidR="00F14CD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), библиотеки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Кубанского государственного университета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="00F14CDC">
        <w:fldChar w:fldCharType="begin"/>
      </w:r>
      <w:r w:rsidR="00F14CDC" w:rsidRPr="00F14CDC">
        <w:rPr>
          <w:lang w:val="ru-RU"/>
        </w:rPr>
        <w:instrText xml:space="preserve"> </w:instrText>
      </w:r>
      <w:r w:rsidR="00F14CDC">
        <w:instrText>HYPERLINK</w:instrText>
      </w:r>
      <w:r w:rsidR="00F14CDC" w:rsidRPr="00F14CDC">
        <w:rPr>
          <w:lang w:val="ru-RU"/>
        </w:rPr>
        <w:instrText xml:space="preserve"> </w:instrText>
      </w:r>
      <w:r w:rsidR="00F14CDC">
        <w:fldChar w:fldCharType="separate"/>
      </w:r>
      <w:r w:rsidR="004C05A9" w:rsidRPr="00E44F61">
        <w:rPr>
          <w:rStyle w:val="a6"/>
          <w:rFonts w:ascii="Times New Roman" w:hAnsi="Times New Roman" w:cs="Times New Roman"/>
          <w:bCs/>
          <w:sz w:val="28"/>
          <w:szCs w:val="28"/>
        </w:rPr>
        <w:t>http</w:t>
      </w:r>
      <w:r w:rsidR="004C05A9" w:rsidRPr="00E44F61"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  <w:t>://</w:t>
      </w:r>
      <w:r w:rsidR="004C05A9" w:rsidRPr="00E44F61">
        <w:rPr>
          <w:rStyle w:val="a6"/>
          <w:rFonts w:ascii="Times New Roman" w:hAnsi="Times New Roman" w:cs="Times New Roman"/>
          <w:bCs/>
          <w:sz w:val="28"/>
          <w:szCs w:val="28"/>
        </w:rPr>
        <w:t>www</w:t>
      </w:r>
      <w:r w:rsidR="004C05A9" w:rsidRPr="00E44F61"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4C05A9" w:rsidRPr="00E44F61">
        <w:rPr>
          <w:rStyle w:val="a6"/>
          <w:rFonts w:ascii="Times New Roman" w:hAnsi="Times New Roman" w:cs="Times New Roman"/>
          <w:bCs/>
          <w:sz w:val="28"/>
          <w:szCs w:val="28"/>
        </w:rPr>
        <w:t>kubsu</w:t>
      </w:r>
      <w:proofErr w:type="spellEnd"/>
      <w:r w:rsidR="004C05A9" w:rsidRPr="00E44F61"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="004C05A9" w:rsidRPr="00E44F61">
        <w:rPr>
          <w:rStyle w:val="a6"/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="004C05A9" w:rsidRPr="00E44F61"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F14CDC"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  <w:fldChar w:fldCharType="end"/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bCs/>
          <w:sz w:val="28"/>
          <w:szCs w:val="28"/>
        </w:rPr>
        <w:t>University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r w:rsidRPr="000E3EA8">
        <w:rPr>
          <w:rFonts w:ascii="Times New Roman" w:hAnsi="Times New Roman" w:cs="Times New Roman"/>
          <w:bCs/>
          <w:sz w:val="28"/>
          <w:szCs w:val="28"/>
        </w:rPr>
        <w:t>library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r w:rsidRPr="000E3EA8">
        <w:rPr>
          <w:rFonts w:ascii="Times New Roman" w:hAnsi="Times New Roman" w:cs="Times New Roman"/>
          <w:bCs/>
          <w:sz w:val="28"/>
          <w:szCs w:val="28"/>
        </w:rPr>
        <w:t>resources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).  </w:t>
      </w:r>
    </w:p>
    <w:p w14:paraId="2348C489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Разработка плана курсовой работы является очень ответственным этапом. От композиционного построения работы во многом зависит полнота раскрытия темы, решение задач, стоящих перед студентом. План следует составлять после ознакомления с основными источниками по теме. При составлении плана работы обычно используется принцип рассмотрения вопросов от общего к частному. План курсовой работы утверждается научным руководителем.</w:t>
      </w:r>
    </w:p>
    <w:p w14:paraId="39A873AB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E41BCA" w14:textId="77777777" w:rsidR="000E3EA8" w:rsidRPr="000E3EA8" w:rsidRDefault="000E3EA8" w:rsidP="000E3EA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3.1.3 Сбор и обобщение фактического материала </w:t>
      </w:r>
    </w:p>
    <w:p w14:paraId="6E0B1CE6" w14:textId="77777777" w:rsidR="000E3EA8" w:rsidRPr="000E3EA8" w:rsidRDefault="000E3EA8" w:rsidP="000E3EA8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60A1F6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Важным этапом проведения исследования является сбор фактического материала и его обобщение. В работе рекомендуется использовать судебную практику, правоприменительную практику иных органов и статистические данные. </w:t>
      </w:r>
    </w:p>
    <w:p w14:paraId="05321E55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Если на консультации с руководителем будет признано целесообразным провести социологический опрос или интервьюирование, то необходимо составить примерную анкету или опросный лист, согласовать его с научным руководителем, после чего перепечатать начисто и размножить в необходимом количестве. </w:t>
      </w:r>
    </w:p>
    <w:p w14:paraId="6EC24CB0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Обобщенные фактические данные могут быть приведены по тексту работы в виде отдельных таблиц, а текст анкеты или программы и данные, не нашедшие отражения в тексте, целесообразно поместить в приложениях к работе.</w:t>
      </w:r>
    </w:p>
    <w:p w14:paraId="2F04E36A" w14:textId="77777777" w:rsidR="000E3EA8" w:rsidRPr="000E3EA8" w:rsidRDefault="000E3EA8" w:rsidP="000E3EA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</w:p>
    <w:p w14:paraId="6D804AE6" w14:textId="77777777" w:rsidR="00F66781" w:rsidRDefault="00F66781" w:rsidP="000E3EA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</w:p>
    <w:p w14:paraId="69952D80" w14:textId="60DF31A4" w:rsidR="000E3EA8" w:rsidRPr="000E3EA8" w:rsidRDefault="000E3EA8" w:rsidP="000E3EA8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3.2 </w:t>
      </w:r>
      <w:r w:rsidR="004C05A9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С</w:t>
      </w: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труктура и содержание курсовой работы</w:t>
      </w:r>
    </w:p>
    <w:p w14:paraId="1AFF7918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D54F48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Структурными элементами курсовой работы являются:</w:t>
      </w:r>
    </w:p>
    <w:p w14:paraId="734F5485" w14:textId="77777777" w:rsidR="000E3EA8" w:rsidRPr="000E3EA8" w:rsidRDefault="000E3EA8" w:rsidP="000E3EA8">
      <w:pPr>
        <w:pStyle w:val="a5"/>
        <w:widowControl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титульный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;</w:t>
      </w:r>
    </w:p>
    <w:p w14:paraId="456A6A94" w14:textId="77777777" w:rsidR="000E3EA8" w:rsidRPr="000E3EA8" w:rsidRDefault="000E3EA8" w:rsidP="000E3EA8">
      <w:pPr>
        <w:pStyle w:val="a5"/>
        <w:widowControl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;</w:t>
      </w:r>
    </w:p>
    <w:p w14:paraId="1E8777C6" w14:textId="77777777" w:rsidR="000E3EA8" w:rsidRPr="000E3EA8" w:rsidRDefault="000E3EA8" w:rsidP="000E3EA8">
      <w:pPr>
        <w:pStyle w:val="a5"/>
        <w:widowControl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;</w:t>
      </w:r>
    </w:p>
    <w:p w14:paraId="4E0AAFC2" w14:textId="77777777" w:rsidR="000E3EA8" w:rsidRPr="000E3EA8" w:rsidRDefault="000E3EA8" w:rsidP="000E3EA8">
      <w:pPr>
        <w:pStyle w:val="a5"/>
        <w:widowControl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основная часть – разделы, подразделы, пункты (при наличии);</w:t>
      </w:r>
    </w:p>
    <w:p w14:paraId="0B059499" w14:textId="77777777" w:rsidR="000E3EA8" w:rsidRPr="000E3EA8" w:rsidRDefault="000E3EA8" w:rsidP="000E3EA8">
      <w:pPr>
        <w:pStyle w:val="a5"/>
        <w:widowControl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заключение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;</w:t>
      </w:r>
    </w:p>
    <w:p w14:paraId="7022735E" w14:textId="77777777" w:rsidR="000E3EA8" w:rsidRPr="000E3EA8" w:rsidRDefault="000E3EA8" w:rsidP="000E3EA8">
      <w:pPr>
        <w:pStyle w:val="a5"/>
        <w:widowControl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список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источников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;</w:t>
      </w:r>
    </w:p>
    <w:p w14:paraId="74B0C96B" w14:textId="77777777" w:rsidR="000E3EA8" w:rsidRPr="000E3EA8" w:rsidRDefault="000E3EA8" w:rsidP="000E3EA8">
      <w:pPr>
        <w:pStyle w:val="a5"/>
        <w:widowControl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необходимости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).</w:t>
      </w:r>
    </w:p>
    <w:p w14:paraId="3D2BF9D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5B1CA391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0E3EA8">
        <w:rPr>
          <w:rFonts w:ascii="Times New Roman" w:hAnsi="Times New Roman" w:cs="Times New Roman"/>
          <w:b/>
          <w:iCs/>
          <w:sz w:val="28"/>
          <w:szCs w:val="28"/>
        </w:rPr>
        <w:t xml:space="preserve">3.2.1 </w:t>
      </w:r>
      <w:proofErr w:type="spellStart"/>
      <w:r w:rsidRPr="000E3EA8">
        <w:rPr>
          <w:rFonts w:ascii="Times New Roman" w:hAnsi="Times New Roman" w:cs="Times New Roman"/>
          <w:b/>
          <w:iCs/>
          <w:sz w:val="28"/>
          <w:szCs w:val="28"/>
        </w:rPr>
        <w:t>Титульный</w:t>
      </w:r>
      <w:proofErr w:type="spellEnd"/>
      <w:r w:rsidRPr="000E3EA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b/>
          <w:iCs/>
          <w:sz w:val="28"/>
          <w:szCs w:val="28"/>
        </w:rPr>
        <w:t>лист</w:t>
      </w:r>
      <w:proofErr w:type="spellEnd"/>
    </w:p>
    <w:p w14:paraId="74BBD22E" w14:textId="77777777" w:rsidR="000E3EA8" w:rsidRPr="000E3EA8" w:rsidRDefault="000E3EA8" w:rsidP="000E3EA8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B2D1D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Титульный лист является первой страницей курсовой работы.  Образцы титульных листов представлены в приложениях  Е, Ж, И.</w:t>
      </w:r>
    </w:p>
    <w:p w14:paraId="647E9BDB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682E171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iCs/>
          <w:sz w:val="28"/>
          <w:szCs w:val="28"/>
          <w:lang w:val="ru-RU"/>
        </w:rPr>
        <w:t>3.2.2 Содержание</w:t>
      </w:r>
    </w:p>
    <w:p w14:paraId="4B38DB3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5F3DE11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Содержание включает введение, наименования разделов, подразделов и пунктов (при наличии) в полном соответствии с их названиями, приведенными в работе, заключение, список использованных источников, приложения (если имеются).</w:t>
      </w:r>
    </w:p>
    <w:p w14:paraId="63F0CD40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Введение, заключение, список использованных источников, приложения и номера  разделов печатают без абзацного отступа. Номера подразделов − с отступом, равным двум знакам, относительно номеров разделов; пунктов – с таким же отступом относительно номеров подразделов.</w:t>
      </w:r>
    </w:p>
    <w:p w14:paraId="27FEFC4C" w14:textId="77777777" w:rsidR="000E3EA8" w:rsidRPr="000E3EA8" w:rsidRDefault="000E3EA8" w:rsidP="000E3EA8">
      <w:pPr>
        <w:pStyle w:val="a9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Промежутки от последней буквы названия до номера страницы заполняют отточием. </w:t>
      </w:r>
    </w:p>
    <w:p w14:paraId="7C21C699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 необходимости продолжения записи наименования раздела, подраздела на второй (последующей) строке его начинают на уровне начала этого наименования на первой строке, а при продолжении записи наименования приложения – на уровне записи обозначения этого приложения.</w:t>
      </w:r>
    </w:p>
    <w:p w14:paraId="36CCD75D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Пример оформления содержания приведен в приложении И. </w:t>
      </w:r>
    </w:p>
    <w:p w14:paraId="6B6EE75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18AD1B2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iCs/>
          <w:sz w:val="28"/>
          <w:szCs w:val="28"/>
          <w:lang w:val="ru-RU"/>
        </w:rPr>
        <w:t>3.2.3 Введение</w:t>
      </w:r>
    </w:p>
    <w:p w14:paraId="43F712B6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70"/>
        <w:contextualSpacing/>
        <w:outlineLvl w:val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7895B9C3" w14:textId="77777777" w:rsidR="000E3EA8" w:rsidRPr="000E3EA8" w:rsidRDefault="000E3EA8" w:rsidP="000E3EA8">
      <w:pPr>
        <w:tabs>
          <w:tab w:val="left" w:pos="138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Введение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представляет собой наиболее ответственную часть курсовой работы. Во введении необходимо: обосновать актуальность выбранной темы, показать степень её разработанности, определить цель, задачи, объект и предмет исследования, перечислить применяемые методы исследования, его теоретическую, нормативную и эмпирическую основы, кратко описать структуру работы.</w:t>
      </w:r>
    </w:p>
    <w:p w14:paraId="23047264" w14:textId="77777777" w:rsidR="000E3EA8" w:rsidRPr="000E3EA8" w:rsidRDefault="000E3EA8" w:rsidP="000E3EA8">
      <w:pPr>
        <w:tabs>
          <w:tab w:val="left" w:pos="1380"/>
        </w:tabs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В случае апробации результатов курсовой работы на научно-практических конференциях и в публикациях автора это также необходимо отразить во введении. </w:t>
      </w:r>
    </w:p>
    <w:p w14:paraId="7CA5263D" w14:textId="77777777" w:rsidR="000E3EA8" w:rsidRPr="000E3EA8" w:rsidRDefault="000E3EA8" w:rsidP="000E3EA8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</w:rPr>
        <w:t>Обоснование актуальности выбранной темы − начальный этап любого исследования. И то, насколько автор правильно тему понимает и оценивает с точки зрения своевременности и социальной значимости, характеризует его профессиональную подготовленность.</w:t>
      </w:r>
    </w:p>
    <w:p w14:paraId="66B8F00A" w14:textId="77777777" w:rsidR="000E3EA8" w:rsidRPr="000E3EA8" w:rsidRDefault="000E3EA8" w:rsidP="000E3EA8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</w:rPr>
        <w:t xml:space="preserve">Освещение актуальности не должно быть многословным. Необходимо показать главное – суть проблем, из чего и будет видна актуальность темы. </w:t>
      </w:r>
      <w:r w:rsidRPr="000E3EA8">
        <w:rPr>
          <w:rFonts w:ascii="Times New Roman" w:hAnsi="Times New Roman" w:cs="Times New Roman"/>
          <w:iCs/>
          <w:sz w:val="28"/>
          <w:szCs w:val="28"/>
        </w:rPr>
        <w:t>Актуальность может быть определена как значимость, важность, приоритетность среди других тем и событий.</w:t>
      </w:r>
    </w:p>
    <w:p w14:paraId="5FDD8F77" w14:textId="77777777" w:rsidR="000E3EA8" w:rsidRPr="000E3EA8" w:rsidRDefault="000E3EA8" w:rsidP="000E3EA8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</w:rPr>
        <w:t>Далее необходимо показать степень разработанности темы, после чего перейти к формулировке цели исследования, а также указать на конкретные задачи, которые предстоит решать в соответствии с этой целью. Это обычно делается в форме перечисления (изучить, описать, установить, выяснить и т.п.). Определение цели – весьма важный этап в исследовании, так как она предопределяет и задачи самого исследователя: что изучать, что анализировать, какими методами нужно пользоваться.</w:t>
      </w:r>
    </w:p>
    <w:p w14:paraId="51D5AE4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Затем формулируются </w:t>
      </w: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и предмет исследования.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Объект и предмет исследования как категории процесса познания соотносятся между собой как общее и частное. В объекте выделяется та его часть, которая служит предметом исследования. </w:t>
      </w:r>
    </w:p>
    <w:p w14:paraId="0D8BE922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После этого необходимо указать методы исследования, охарактеризовать теоретическую, нормативную и эмпирическую основы работы.</w:t>
      </w:r>
    </w:p>
    <w:p w14:paraId="4B7B832F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При написании 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работы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рекомендуется применять системно-структурный, сравнительно-правовой, формально-юридический, историко-правовой, социологический, статистический и другие методы исследования.</w:t>
      </w:r>
    </w:p>
    <w:p w14:paraId="5C648700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следует обратить на сравнительно-правовой метод, который позволяет, в частности, сопоставить российское, зарубежное и международное </w:t>
      </w:r>
      <w:bookmarkStart w:id="9" w:name="_Hlk31366195"/>
      <w:r w:rsidRPr="000E3EA8">
        <w:rPr>
          <w:rFonts w:ascii="Times New Roman" w:hAnsi="Times New Roman" w:cs="Times New Roman"/>
          <w:sz w:val="28"/>
          <w:szCs w:val="28"/>
          <w:lang w:val="ru-RU"/>
        </w:rPr>
        <w:t>право</w:t>
      </w:r>
      <w:bookmarkEnd w:id="9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, выработать предложения, направленные на использование позитивного зарубежного опыта в российской правовой системе, гармонизацию российского и международного права. </w:t>
      </w:r>
    </w:p>
    <w:p w14:paraId="179BFE8B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заключительной части введения необходимо кратко описать структуру работы.</w:t>
      </w:r>
    </w:p>
    <w:p w14:paraId="5680D16B" w14:textId="77777777" w:rsidR="000E3EA8" w:rsidRPr="000E3EA8" w:rsidRDefault="000E3EA8" w:rsidP="000E3EA8">
      <w:pPr>
        <w:shd w:val="clear" w:color="auto" w:fill="FFFFFF"/>
        <w:tabs>
          <w:tab w:val="left" w:pos="54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26EED52F" w14:textId="77777777" w:rsidR="000E3EA8" w:rsidRPr="000E3EA8" w:rsidRDefault="000E3EA8" w:rsidP="000E3EA8">
      <w:pPr>
        <w:shd w:val="clear" w:color="auto" w:fill="FFFFFF"/>
        <w:tabs>
          <w:tab w:val="left" w:pos="54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iCs/>
          <w:sz w:val="28"/>
          <w:szCs w:val="28"/>
          <w:lang w:val="ru-RU"/>
        </w:rPr>
        <w:t>3.2.4 Основная часть</w:t>
      </w:r>
    </w:p>
    <w:p w14:paraId="33752159" w14:textId="77777777" w:rsidR="000E3EA8" w:rsidRPr="000E3EA8" w:rsidRDefault="000E3EA8" w:rsidP="000E3EA8">
      <w:pPr>
        <w:shd w:val="clear" w:color="auto" w:fill="FFFFFF"/>
        <w:tabs>
          <w:tab w:val="left" w:pos="54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2F8D32CB" w14:textId="77777777" w:rsidR="000E3EA8" w:rsidRPr="000E3EA8" w:rsidRDefault="000E3EA8" w:rsidP="000E3EA8">
      <w:pPr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о</w:t>
      </w: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>сновной части работы</w:t>
      </w:r>
      <w:r w:rsidRPr="000E3EA8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изучения имеющейся литературы по исследуемой теме, а также нормативных материалов, иных официальных документов и материалов судебной и иной правоприменительной практики рекомендуется рассмотреть краткую историю, теоретические аспекты темы, принятые понятия и классификации, степень проработанности темы за рубежом и в России, проанализировать фактический материал по избранной теме, собранный во время подготовки работы, дать всестороннюю характеристику объекта и предмета исследования, сформулировать конкретные практические рекомендации и предложения по совершенствованию исследуемых юридических явлений и процессов. Основная часть должна содержать рассмотрение и оценку различных теоретических концепций, взглядов, подходов к решению рассматриваемых проблем. Рекомендуется использовать научные труды ученых-юристов Кубани. Анализируя существующий понятийный аппарат в исследуемой области, автор представляет свою трактовку определенных понятий (авторское определение) или дает их критическую оценку. </w:t>
      </w:r>
    </w:p>
    <w:p w14:paraId="56E258F5" w14:textId="77777777" w:rsidR="000E3EA8" w:rsidRPr="000E3EA8" w:rsidRDefault="000E3EA8" w:rsidP="000E3EA8">
      <w:pPr>
        <w:pStyle w:val="a9"/>
        <w:spacing w:after="0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При освещении исследуемой темы не допускается пересказ содержания учебников, учебных пособий, монографий, интернет-ресурсов без соответствующих ссылок на источники. </w:t>
      </w:r>
    </w:p>
    <w:p w14:paraId="447B8638" w14:textId="77777777" w:rsidR="000E3EA8" w:rsidRPr="000E3EA8" w:rsidRDefault="000E3EA8" w:rsidP="000E3EA8">
      <w:pPr>
        <w:pStyle w:val="a9"/>
        <w:widowControl/>
        <w:spacing w:after="0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Автор должен показать основные тенденции развития теории и практики в конкретной области и степень их отражения в отечественной и зарубежной научной и учебной литературе. </w:t>
      </w:r>
    </w:p>
    <w:p w14:paraId="51D8FCAB" w14:textId="77777777" w:rsidR="000E3EA8" w:rsidRPr="000E3EA8" w:rsidRDefault="000E3EA8" w:rsidP="000E3EA8">
      <w:pPr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Стиль изложения должен быть литературным и научным, недопустимо использование без особой необходимости (например, при цитировании) разговорных выражений, подмены юридических терминов их бытовыми аналогами.</w:t>
      </w:r>
    </w:p>
    <w:p w14:paraId="0C61FC4C" w14:textId="77777777" w:rsidR="000E3EA8" w:rsidRPr="000E3EA8" w:rsidRDefault="000E3EA8" w:rsidP="000E3EA8">
      <w:pPr>
        <w:shd w:val="clear" w:color="auto" w:fill="FFFFFF"/>
        <w:ind w:left="5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При описании тех или иных процессов, явлений не стоит прибегать к приемам художественной речи, злоупотреблять метафорами. Научный стиль изложения предполагает точность, ясность и краткость, умение ведения научной полемики, которая должна носить уважительный и тактичный характер. </w:t>
      </w:r>
    </w:p>
    <w:p w14:paraId="2618B0B9" w14:textId="77777777" w:rsidR="000E3EA8" w:rsidRPr="000E3EA8" w:rsidRDefault="000E3EA8" w:rsidP="000E3EA8">
      <w:pPr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Иногда стремление приблизиться к научному стилю выражается в излишне громоздкой формулировке положений работы, что чаще всего свидетельствует о неясности мысли, усложняет понимание того, что на самом деле хотел сказать автор, и из достоинства работы превращается в ее недостаток.</w:t>
      </w:r>
    </w:p>
    <w:p w14:paraId="1C407D21" w14:textId="77777777" w:rsidR="000E3EA8" w:rsidRPr="000E3EA8" w:rsidRDefault="000E3EA8" w:rsidP="000E3EA8">
      <w:pPr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конце каждого раздела или каждого подраздела основной части работы рекомендуется формулировать выводы.</w:t>
      </w:r>
    </w:p>
    <w:p w14:paraId="710D1F3F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286AF7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3.2.5 Заключение</w:t>
      </w:r>
    </w:p>
    <w:p w14:paraId="219C6916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78454A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как самостоятельный структурный элемент работы должно содержать краткий обзор основных аналитических выводов проведенного исследования и описание полученных результатов. </w:t>
      </w:r>
    </w:p>
    <w:p w14:paraId="0906E8A0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Хорошо написанные введение и заключение дают четкое представление о качестве проведенного исследования, круге рассматриваемых вопросов, методах и результатах исследования. </w:t>
      </w:r>
    </w:p>
    <w:p w14:paraId="6916F333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заключении должны быть представлены:</w:t>
      </w:r>
    </w:p>
    <w:p w14:paraId="307CEAC2" w14:textId="77777777" w:rsidR="000E3EA8" w:rsidRPr="000E3EA8" w:rsidRDefault="000E3EA8" w:rsidP="000E3EA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краткие выводы по результатам работы;</w:t>
      </w:r>
    </w:p>
    <w:p w14:paraId="4346D849" w14:textId="77777777" w:rsidR="000E3EA8" w:rsidRPr="000E3EA8" w:rsidRDefault="000E3EA8" w:rsidP="000E3EA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оценка полноты решения поставленных задач;</w:t>
      </w:r>
    </w:p>
    <w:p w14:paraId="0FE4511F" w14:textId="77777777" w:rsidR="000E3EA8" w:rsidRPr="000E3EA8" w:rsidRDefault="000E3EA8" w:rsidP="000E3EA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предложения по использованию результатов работы, возможности внедрения разработанных предложений и рекомендаций в юридической практике.</w:t>
      </w:r>
    </w:p>
    <w:p w14:paraId="4508DB9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В целом представленные в заключении результаты исследования должны последовательно отражать решение всех задач, поставленных автором в начале работы (во введении), что позволит оценить завершенность и полноту проведенного исследования. </w:t>
      </w:r>
    </w:p>
    <w:p w14:paraId="7FDE0F91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FB69FB" w14:textId="77777777" w:rsidR="00F66781" w:rsidRDefault="00F66781" w:rsidP="000E3EA8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081F59" w14:textId="6DC6501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3.2.6 Список использованных источников</w:t>
      </w:r>
    </w:p>
    <w:p w14:paraId="23A73B94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1A5509D" w14:textId="77777777" w:rsidR="000E3EA8" w:rsidRPr="000E3EA8" w:rsidRDefault="000E3EA8" w:rsidP="000E3EA8">
      <w:pPr>
        <w:shd w:val="clear" w:color="auto" w:fill="FFFFFF"/>
        <w:tabs>
          <w:tab w:val="left" w:pos="1385"/>
        </w:tabs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Список должен содержать сведения об источниках, использованных при написании курсовой работы. В него необходимо включать только те нормативные правовые акты и официальные документы, материалы судебной и иной правоприменительной практики, учебники, комментарии, монографии, учебные пособия, научные статьи, диссертации, авторефераты диссертаций,  на которые были сделаны ссылки в тексте работы. </w:t>
      </w:r>
    </w:p>
    <w:p w14:paraId="1E128B8D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Библиографические сведения об использованных в работе источниках приводят с абзацного отступа первой строки в сведениях об источнике, после номера источника точку не ставят.</w:t>
      </w:r>
    </w:p>
    <w:p w14:paraId="4880650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 и иные источники необходимо располагать в следующей последовательности.</w:t>
      </w:r>
    </w:p>
    <w:p w14:paraId="00AFCDD4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Нормативные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правовые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акты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:</w:t>
      </w:r>
    </w:p>
    <w:p w14:paraId="7377F828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Конституция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РФ; </w:t>
      </w:r>
    </w:p>
    <w:p w14:paraId="5C7814EF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международные договоры РФ, согласие на обязательность которых было выражено в форме федерального закона;</w:t>
      </w:r>
    </w:p>
    <w:p w14:paraId="05C80AB1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федеральные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конституционные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законы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;</w:t>
      </w:r>
    </w:p>
    <w:p w14:paraId="664ED10F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кодексы РФ;</w:t>
      </w:r>
    </w:p>
    <w:p w14:paraId="78B72575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иные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федеральные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законы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>;</w:t>
      </w:r>
    </w:p>
    <w:p w14:paraId="2524E0C2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межгосударственные договоры РФ, согласие на обязательность которых было выражено не в форме федерального закона;</w:t>
      </w:r>
    </w:p>
    <w:p w14:paraId="12CF31A5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нормативные правовые акты Президента РФ;</w:t>
      </w:r>
    </w:p>
    <w:p w14:paraId="31B03F24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межправительственные договоры РФ, согласие на обязательность которых было выражено не в форме федерального закона;</w:t>
      </w:r>
    </w:p>
    <w:p w14:paraId="51730465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нормативные правовые акты Правительства РФ;</w:t>
      </w:r>
    </w:p>
    <w:p w14:paraId="447C78FF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договоры РФ межведомственного характера, согласие на обязательность которых было выражено не в форме федерального закона;</w:t>
      </w:r>
    </w:p>
    <w:p w14:paraId="763AB476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нормативные правовые акты федеральных министерств и ведомств;</w:t>
      </w:r>
    </w:p>
    <w:p w14:paraId="452A0D4D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конституции (уставы), законы, иные нормативные правовые акты органов государственной власти субъектов РФ; </w:t>
      </w:r>
    </w:p>
    <w:p w14:paraId="794D1551" w14:textId="77777777" w:rsidR="000E3EA8" w:rsidRPr="000E3EA8" w:rsidRDefault="000E3EA8" w:rsidP="000E3EA8">
      <w:pPr>
        <w:pStyle w:val="a5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нормативные правовые акты органов местного самоуправления.</w:t>
      </w:r>
    </w:p>
    <w:p w14:paraId="1D37B62B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2. Иные официальные материалы (резолюции-рекомендации международных организаций и конференций, официальные доклады, официальные статистические отчеты и др.).</w:t>
      </w:r>
    </w:p>
    <w:p w14:paraId="7D545F44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3. Судебная и иная правоприменительная практика.</w:t>
      </w:r>
    </w:p>
    <w:p w14:paraId="28D7B721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4. Монографии, учебники, учебные пособия, комментарии. </w:t>
      </w:r>
    </w:p>
    <w:p w14:paraId="7699378A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5. Научные статьи.</w:t>
      </w:r>
    </w:p>
    <w:p w14:paraId="6EF49F11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6. Диссертации, авторефераты диссертаций.</w:t>
      </w:r>
    </w:p>
    <w:p w14:paraId="39874BC8" w14:textId="60A9006B" w:rsid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Составление списков по пунктам 4, 5 и 6 производится в алфавитном порядке.</w:t>
      </w:r>
    </w:p>
    <w:p w14:paraId="05EE74FA" w14:textId="77777777" w:rsidR="00BD0179" w:rsidRDefault="00BD0179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DA8227" w14:textId="7AFE3970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3.2.7 Приложения</w:t>
      </w:r>
    </w:p>
    <w:p w14:paraId="74BFF0A6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80126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Для лучшего понимания и пояснения основной части курсовой работы в нее включают приложения.</w:t>
      </w:r>
    </w:p>
    <w:p w14:paraId="064DF9AB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В приложения рекомендуется помещать материалы, связанные с выполненной курсовой работой, которые по каким-либо причинам не могут быть включены в основную ее часть. </w:t>
      </w:r>
    </w:p>
    <w:p w14:paraId="786FD436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приложениях, в частности, помещаются иллюстративные материалы, имеющие вспомогательное значение (схемы, таблицы, диаграммы, программы, положения и т.п.).</w:t>
      </w:r>
    </w:p>
    <w:p w14:paraId="752D0A33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тексте работы на все приложения должны быть даны ссылки. Приложения располагаются в порядке ссылок на них.</w:t>
      </w:r>
    </w:p>
    <w:p w14:paraId="5BED3B7D" w14:textId="77777777" w:rsidR="000E3EA8" w:rsidRPr="000E3EA8" w:rsidRDefault="000E3EA8" w:rsidP="000E3EA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Приложения нужны, во-первых, для того, чтобы освободить основную часть от большого количества вспомогательного материала, а во-вторых, для обоснования рассуждений и выводов автора курсовой работы.</w:t>
      </w:r>
    </w:p>
    <w:p w14:paraId="3710191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Каждое приложение следует начинать с новой страницы с указанием вверху по центру страницы слова «</w:t>
      </w:r>
      <w:r w:rsidRPr="000E3EA8">
        <w:rPr>
          <w:rFonts w:ascii="Times New Roman" w:hAnsi="Times New Roman" w:cs="Times New Roman"/>
          <w:caps/>
          <w:sz w:val="28"/>
          <w:szCs w:val="28"/>
          <w:lang w:val="ru-RU"/>
        </w:rPr>
        <w:t>Приложение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», напечатанного прописными буквами. Приложение должно иметь содержательный заголовок, который записывают симметрично относительно текста с прописной буквы отдельной строкой, набирают полужирным шрифтом. </w:t>
      </w:r>
    </w:p>
    <w:p w14:paraId="7F9EF8F7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Приложения обозначают заглавными буквами русского алфавита, начиная с А, за исключением букв Ё, З, Й, О, Ч, Ъ, Ы, Ь. После слова «</w:t>
      </w:r>
      <w:r w:rsidRPr="000E3EA8">
        <w:rPr>
          <w:rFonts w:ascii="Times New Roman" w:hAnsi="Times New Roman" w:cs="Times New Roman"/>
          <w:caps/>
          <w:sz w:val="28"/>
          <w:szCs w:val="28"/>
          <w:lang w:val="ru-RU"/>
        </w:rPr>
        <w:t>приложение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» следует буква, обозначающая его последовательность.</w:t>
      </w:r>
    </w:p>
    <w:p w14:paraId="10C220BB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6E694C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Оформление курсовой работы </w:t>
      </w:r>
    </w:p>
    <w:p w14:paraId="60CA4766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21F623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4.1 Общие требования</w:t>
      </w:r>
    </w:p>
    <w:p w14:paraId="70EC84A3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A95EF2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Курсовая работа выполняется на листах белой бумаги формата А4 с размерами полей: сверху – 20 мм, снизу – 20 мм, справа – 15 мм, слева − 30 мм. Шрифт </w:t>
      </w:r>
      <w:r w:rsidRPr="000E3EA8">
        <w:rPr>
          <w:rFonts w:ascii="Times New Roman" w:hAnsi="Times New Roman" w:cs="Times New Roman"/>
          <w:sz w:val="28"/>
          <w:szCs w:val="28"/>
        </w:rPr>
        <w:t>Times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</w:rPr>
        <w:t>New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</w:rPr>
        <w:t>Roman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, 14 размер шрифта, через полтора интервала. Расстановка переносов по тексту работы, за исключением заголовков, обязательна. Абзацный отступ − 1,25. Выравнивание по ширине.</w:t>
      </w:r>
    </w:p>
    <w:p w14:paraId="48AC3BF6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Страницы текста и включенные в работу иллюстрации и таблицы должны соответствовать формату А4 (210 × 297 мм). Текст следует печатать на одной стороне листа белой бумаги формата А4. Цвет шрифта должен быть черным. При этом необходимо соблюдать равномерную плотность, контрастность и четкость изображения по всей работе.</w:t>
      </w:r>
    </w:p>
    <w:p w14:paraId="1285223D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Опечатки и графические неточности, обнаруженные в процессе выполнения работы, разрешается исправлять, закрашивая белой краской и нанося на том же месте исправленный текст печатным способом или черной пастой рукописным способом.</w:t>
      </w:r>
    </w:p>
    <w:p w14:paraId="187F37C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Фамилии и собственные имена, названия учреждений в тексте работы приводят на языке оригинала. </w:t>
      </w:r>
    </w:p>
    <w:p w14:paraId="638BC14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работе следует использовать сокращения русских слов и словосочетаний.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14:paraId="0382C7E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 указании перед фамилиями ученой степени, ученого звания, должности допускают следующие сокращения:</w:t>
      </w:r>
    </w:p>
    <w:p w14:paraId="4B3B3C69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доктор юридических наук – д-р </w:t>
      </w:r>
      <w:proofErr w:type="spellStart"/>
      <w:r w:rsidRPr="000E3EA8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Pr="000E3EA8">
        <w:rPr>
          <w:rFonts w:ascii="Times New Roman" w:hAnsi="Times New Roman" w:cs="Times New Roman"/>
          <w:sz w:val="28"/>
          <w:szCs w:val="28"/>
          <w:lang w:val="ru-RU"/>
        </w:rPr>
        <w:t>. наук;</w:t>
      </w:r>
    </w:p>
    <w:p w14:paraId="3A89660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кандидат юридических наук – канд. </w:t>
      </w:r>
      <w:proofErr w:type="spellStart"/>
      <w:r w:rsidRPr="000E3EA8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Pr="000E3EA8">
        <w:rPr>
          <w:rFonts w:ascii="Times New Roman" w:hAnsi="Times New Roman" w:cs="Times New Roman"/>
          <w:sz w:val="28"/>
          <w:szCs w:val="28"/>
          <w:lang w:val="ru-RU"/>
        </w:rPr>
        <w:t>. наук;</w:t>
      </w:r>
    </w:p>
    <w:p w14:paraId="441C0B3C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профессор – проф.; </w:t>
      </w:r>
    </w:p>
    <w:p w14:paraId="02E7DDD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доцент – доц.;</w:t>
      </w:r>
    </w:p>
    <w:p w14:paraId="1435F079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старший преподаватель – ст. преп.; </w:t>
      </w:r>
    </w:p>
    <w:p w14:paraId="74571F5C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– преп.; </w:t>
      </w:r>
    </w:p>
    <w:p w14:paraId="4D5AEF40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заведующий – зав.</w:t>
      </w:r>
    </w:p>
    <w:p w14:paraId="34995A9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тексте работы, за исключением формул, таблиц и рисунков, не допускается:</w:t>
      </w:r>
    </w:p>
    <w:p w14:paraId="7A34513A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– применять математический знак (−) перед отрицательными значениями величин (следует писать слово «минус»);</w:t>
      </w:r>
    </w:p>
    <w:p w14:paraId="441D152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– применять без числовых значений математические знаки, например: &gt; (больше), &lt; (меньше), = (равно), ≥ (больше или равно), ≤ (меньше или равно), ≠</w:t>
      </w:r>
      <w:r w:rsidRPr="000E3EA8">
        <w:rPr>
          <w:rFonts w:ascii="Times New Roman" w:hAnsi="Times New Roman" w:cs="Times New Roman"/>
          <w:iCs/>
          <w:smallCaps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(не равно), а также знаки № (номер), % (процент);</w:t>
      </w:r>
    </w:p>
    <w:p w14:paraId="2AC084F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– применять обозначения стандартов, технических условий и других документов без регистрационного номера.</w:t>
      </w:r>
    </w:p>
    <w:p w14:paraId="36B9690C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тексте курсовой работы следует применять стандартизованные единицы физических величин, их наименования и обозначения.</w:t>
      </w:r>
    </w:p>
    <w:p w14:paraId="01FFB420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ADDD08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4.1.1 Оформление заголовков</w:t>
      </w:r>
    </w:p>
    <w:p w14:paraId="2E055899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24A426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Наименования структурных элементов </w:t>
      </w:r>
      <w:r w:rsidRPr="000E3EA8">
        <w:rPr>
          <w:rFonts w:ascii="Times New Roman" w:hAnsi="Times New Roman" w:cs="Times New Roman"/>
          <w:caps/>
          <w:sz w:val="28"/>
          <w:szCs w:val="28"/>
          <w:lang w:val="ru-RU"/>
        </w:rPr>
        <w:t>«содержание», «введение», «заключение», «список использованных источников», «приложение»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слу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жат их заголовками. Заголовки этих структурных элементов сле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дует располагать по центру строки без точки в конце и печатать прописными буквами, не подчеркивая. Каждый указанный струк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турный элемент работы следует начинать с новой страницы. </w:t>
      </w:r>
    </w:p>
    <w:p w14:paraId="7EBA12FA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Основную часть работы следует делить на разделы, подразделы и, при необходимости, пункты. Заго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ловки разделов, подразделов и пунктов (при наличии) следует начинать с абзац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ного отступа и печатать строчными буквами с первой прописной, не подчеркивая, без точки в конце. Если заголовок включает не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сколько предложений, их разделяют точками. Переносы слов в заголовках не допускаются. Каждый раздел начинается с новой страницы, что не относится к подразделам и пунктам.</w:t>
      </w:r>
    </w:p>
    <w:p w14:paraId="43770478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Заго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ловок раздела, заго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ловок подраздела, пункта (при наличии) и текст работы отделяют друг от друга одной свободной строкой.</w:t>
      </w:r>
    </w:p>
    <w:p w14:paraId="47F34EFA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Заго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ловки структурных элементов работы, заго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softHyphen/>
        <w:t>ловки разделов и подразделов её основной части выполняют полужирным шрифтом.</w:t>
      </w:r>
    </w:p>
    <w:p w14:paraId="5C29AF6D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3BC3EF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4.1.2 Нумерация страниц</w:t>
      </w:r>
    </w:p>
    <w:p w14:paraId="7DD891C5" w14:textId="77777777" w:rsidR="000E3EA8" w:rsidRPr="000E3EA8" w:rsidRDefault="000E3EA8" w:rsidP="000E3EA8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5D2C9F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Страницы курсовой работы следует нумеровать арабскими цифрами (14 размер, </w:t>
      </w:r>
      <w:r w:rsidRPr="000E3EA8">
        <w:rPr>
          <w:rFonts w:ascii="Times New Roman" w:hAnsi="Times New Roman" w:cs="Times New Roman"/>
          <w:sz w:val="28"/>
          <w:szCs w:val="28"/>
        </w:rPr>
        <w:t>Times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</w:rPr>
        <w:t>New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</w:rPr>
        <w:t>Roman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), соблюдая сквозную нумерацию по всему тексту. Номер страницы проставляют в центре нижней части листа без точки. Титульный лист включают в общую нумерацию страниц работы. Номер страницы на титульном листе не проставляют. Иллюстрации и таблицы, расположенные на отдельных листах, включают в общую нумерацию страниц работы. </w:t>
      </w:r>
    </w:p>
    <w:p w14:paraId="2985CBEB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ECCF77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4.1.3 Нумерация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разделов,  подразделов</w:t>
      </w: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пунктов</w:t>
      </w:r>
    </w:p>
    <w:p w14:paraId="73DFBA94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05C25D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Разделы, подразделы, пункты (при наличии) следует нумеровать арабскими цифрами и печатать с абзацного отступа.</w:t>
      </w:r>
    </w:p>
    <w:p w14:paraId="1CFE5AB4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Разделы работы должны иметь порядковую нумерацию, например: 1, 2, 3 и т.д. Подразделы и пункты должны иметь порядковую нумерацию в пределах каждого раздела. Номер подраздела включает номер раздела и порядковый номер подраздела, разделенные точкой, например: 1.1, 1.2 и т.д. Номер пункта включает номер раздела, подраздела и порядковый номер пункта, например: 1.1.1, 1.1.2 и т.д. Если подраздел имеет только один пункт, то нумеровать пункт не следует.</w:t>
      </w:r>
    </w:p>
    <w:p w14:paraId="64EA7AF6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 конце номеров разделов,  подразделов</w:t>
      </w: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и пунктов точка не ставится.</w:t>
      </w:r>
    </w:p>
    <w:p w14:paraId="127C2BD4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AA0C2D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4.1.4 Оформление иллюстраций</w:t>
      </w:r>
    </w:p>
    <w:p w14:paraId="56A201F9" w14:textId="77777777" w:rsidR="000E3EA8" w:rsidRPr="000E3EA8" w:rsidRDefault="000E3EA8" w:rsidP="000E3EA8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328F51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Все иллюстрации (фотографии, графики, чертежи, схемы, диаграммы и другие графические материалы) именуются в тексте рисунками.</w:t>
      </w:r>
    </w:p>
    <w:p w14:paraId="4EB0D271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Иллюстрации следует располагать непосредственно после текста, в котором они упоминаются впервые, или на следующей странице. На все иллюстрации должны быть даны ссылки в тексте работы.</w:t>
      </w:r>
    </w:p>
    <w:p w14:paraId="708625D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Иллюстрации могут быть цветными.</w:t>
      </w:r>
    </w:p>
    <w:p w14:paraId="6566C5C7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Иллюстрации при необходимости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посредине строки следующим образом: </w:t>
      </w:r>
    </w:p>
    <w:p w14:paraId="32BE5C4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E7DD39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Рисунок 1 − Наименование рисунка</w:t>
      </w:r>
    </w:p>
    <w:p w14:paraId="191EB916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AF519D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Иллюстрации следует нумеровать арабскими цифрами порядковой нумерацией в пределах всей работы. Если в работе только одна иллюстрация, то ее обозначают «Рисунок 1».</w:t>
      </w:r>
    </w:p>
    <w:p w14:paraId="42DADEF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рисунка, разделенных точкой. Например: Рисунок 1.1.</w:t>
      </w:r>
    </w:p>
    <w:p w14:paraId="61A83E8F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Например: Рисунок </w:t>
      </w:r>
      <w:r w:rsidRPr="000E3EA8">
        <w:rPr>
          <w:rFonts w:ascii="Times New Roman" w:hAnsi="Times New Roman" w:cs="Times New Roman"/>
          <w:sz w:val="28"/>
          <w:szCs w:val="28"/>
        </w:rPr>
        <w:t>A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.3.</w:t>
      </w:r>
    </w:p>
    <w:p w14:paraId="668B643F" w14:textId="77777777" w:rsid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2DD5F6" w14:textId="77777777" w:rsidR="00F66781" w:rsidRDefault="00F66781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103781" w14:textId="77777777" w:rsidR="00F66781" w:rsidRDefault="00F66781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74E0D3" w14:textId="747607A5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4.1.5 Оформление таблиц </w:t>
      </w:r>
    </w:p>
    <w:p w14:paraId="34E1AF3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0B52B4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Объемный цифровой материал, используемый в </w:t>
      </w:r>
      <w:bookmarkStart w:id="10" w:name="_Hlk32755640"/>
      <w:r w:rsidRPr="000E3EA8">
        <w:rPr>
          <w:rFonts w:ascii="Times New Roman" w:hAnsi="Times New Roman" w:cs="Times New Roman"/>
          <w:sz w:val="28"/>
          <w:szCs w:val="28"/>
          <w:lang w:val="ru-RU"/>
        </w:rPr>
        <w:t>курсовой работе</w:t>
      </w:r>
      <w:bookmarkEnd w:id="10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, оформляют в виде таблиц. </w:t>
      </w:r>
    </w:p>
    <w:p w14:paraId="3A70A40C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Наименование таблицы следует помещать над таблицей слева, без абзацного отступа в одну строку с её номером через тире. После номера таблицы печатают её наименование, начиная с прописной буквы, отделяя от номера тире. На все таблицы работы должны быть приведены ссылки в тексте, при ссылке следует писать слово «Таблица» с указанием ее номера.</w:t>
      </w:r>
    </w:p>
    <w:p w14:paraId="0E524657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Нумерация таблиц приложений отдельная и состоит из буквы, обозначающей приложение, и цифры – номера таблицы. Например: Таблица А.1.</w:t>
      </w:r>
    </w:p>
    <w:p w14:paraId="05613341" w14:textId="77777777" w:rsidR="000E3EA8" w:rsidRPr="000E3EA8" w:rsidRDefault="000E3EA8" w:rsidP="000E3EA8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7CF7E833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Таблицы слева, справа и снизу, как правило, ограничивают линиями.</w:t>
      </w:r>
    </w:p>
    <w:p w14:paraId="4D93F77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Таблицу в зависимости от ее размера помещают под текстом, в котором впервые дана ссылка на нее, или на следующей странице, а при необходимости в приложении.</w:t>
      </w:r>
    </w:p>
    <w:p w14:paraId="4088A143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Допускается помещать таблицу вдоль длинной стороны листа работы.</w:t>
      </w:r>
    </w:p>
    <w:p w14:paraId="549F60C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Если строки или графы выходят за формат таблицы, ее делят на части, помещая одну часть под другой или рядом, при этом в каждой части таблицы повторяют ее головку и боковик. При делении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14:paraId="01519409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Слово «Таблица» указывают один раз над первой частью таблицы, над другими частями пишут слова «Продолжение таблицы» с указанием номера (обозначения) таблицы.</w:t>
      </w:r>
    </w:p>
    <w:p w14:paraId="31A8BE8A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Пример оформления таблицы с переносом на другой лист представлен на рисунке 1.</w:t>
      </w:r>
    </w:p>
    <w:p w14:paraId="53DBB319" w14:textId="77777777" w:rsidR="004C05A9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A2807D" w14:textId="1B0CC484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EA8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Pr="000E3EA8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Динамика</w:t>
      </w:r>
      <w:proofErr w:type="spellEnd"/>
      <w:proofErr w:type="gram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численности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населения</w:t>
      </w:r>
      <w:proofErr w:type="spellEnd"/>
    </w:p>
    <w:p w14:paraId="4227FDE9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9"/>
        <w:gridCol w:w="1427"/>
        <w:gridCol w:w="1418"/>
        <w:gridCol w:w="1257"/>
        <w:gridCol w:w="1467"/>
        <w:gridCol w:w="2128"/>
      </w:tblGrid>
      <w:tr w:rsidR="000E3EA8" w:rsidRPr="000E3EA8" w14:paraId="16EEE3CE" w14:textId="77777777" w:rsidTr="000E3EA8">
        <w:tc>
          <w:tcPr>
            <w:tcW w:w="939" w:type="dxa"/>
            <w:vMerge w:val="restart"/>
          </w:tcPr>
          <w:p w14:paraId="1344A236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0" w:type="auto"/>
            <w:vMerge w:val="restart"/>
          </w:tcPr>
          <w:p w14:paraId="4B0FA338" w14:textId="77777777" w:rsidR="000E3EA8" w:rsidRPr="000E3EA8" w:rsidRDefault="000E3EA8" w:rsidP="000E3E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</w:p>
          <w:p w14:paraId="31F57EA0" w14:textId="77777777" w:rsidR="000E3EA8" w:rsidRPr="000E3EA8" w:rsidRDefault="000E3EA8" w:rsidP="000E3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proofErr w:type="spellEnd"/>
          </w:p>
          <w:p w14:paraId="32078D74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66CA5FFF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3595" w:type="dxa"/>
            <w:gridSpan w:val="2"/>
          </w:tcPr>
          <w:p w14:paraId="7CD1B710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proofErr w:type="spellEnd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spellEnd"/>
          </w:p>
          <w:p w14:paraId="1468E391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spellEnd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0E3EA8" w:rsidRPr="000E3EA8" w14:paraId="7FA5D9FC" w14:textId="77777777" w:rsidTr="000E3EA8">
        <w:tc>
          <w:tcPr>
            <w:tcW w:w="939" w:type="dxa"/>
            <w:vMerge/>
          </w:tcPr>
          <w:p w14:paraId="65A61D2A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0B9D177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3A589B6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spellEnd"/>
          </w:p>
        </w:tc>
        <w:tc>
          <w:tcPr>
            <w:tcW w:w="0" w:type="auto"/>
          </w:tcPr>
          <w:p w14:paraId="60A0EFE5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</w:p>
        </w:tc>
        <w:tc>
          <w:tcPr>
            <w:tcW w:w="0" w:type="auto"/>
          </w:tcPr>
          <w:p w14:paraId="192009CC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spellEnd"/>
          </w:p>
        </w:tc>
        <w:tc>
          <w:tcPr>
            <w:tcW w:w="2056" w:type="dxa"/>
          </w:tcPr>
          <w:p w14:paraId="7D249645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</w:p>
        </w:tc>
      </w:tr>
      <w:tr w:rsidR="000E3EA8" w:rsidRPr="000E3EA8" w14:paraId="6646486F" w14:textId="77777777" w:rsidTr="000E3EA8">
        <w:tc>
          <w:tcPr>
            <w:tcW w:w="939" w:type="dxa"/>
            <w:tcBorders>
              <w:bottom w:val="single" w:sz="4" w:space="0" w:color="auto"/>
            </w:tcBorders>
          </w:tcPr>
          <w:p w14:paraId="18A8A1BE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E3E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51BFFB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4124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3EBE61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1A3992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2156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1F87EE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0AAE92E6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</w:tr>
      <w:tr w:rsidR="000E3EA8" w:rsidRPr="000E3EA8" w14:paraId="24EED218" w14:textId="77777777" w:rsidTr="000E3EA8">
        <w:tc>
          <w:tcPr>
            <w:tcW w:w="939" w:type="dxa"/>
            <w:tcBorders>
              <w:bottom w:val="single" w:sz="4" w:space="0" w:color="auto"/>
            </w:tcBorders>
          </w:tcPr>
          <w:p w14:paraId="3155C415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5039D6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4410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C7A947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2304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B5B6CC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2106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329E2D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26EB1E1C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</w:tbl>
    <w:p w14:paraId="78FEA5DA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14:paraId="5C2D92C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Продолжение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sz w:val="28"/>
          <w:szCs w:val="28"/>
        </w:rPr>
        <w:t>таблицы</w:t>
      </w:r>
      <w:proofErr w:type="spellEnd"/>
      <w:r w:rsidRPr="000E3EA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B65D75B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9"/>
        <w:gridCol w:w="1427"/>
        <w:gridCol w:w="1418"/>
        <w:gridCol w:w="1257"/>
        <w:gridCol w:w="1493"/>
        <w:gridCol w:w="1924"/>
      </w:tblGrid>
      <w:tr w:rsidR="000E3EA8" w:rsidRPr="000E3EA8" w14:paraId="7304EE25" w14:textId="77777777" w:rsidTr="000E3EA8">
        <w:tc>
          <w:tcPr>
            <w:tcW w:w="939" w:type="dxa"/>
            <w:vMerge w:val="restart"/>
          </w:tcPr>
          <w:p w14:paraId="6D0394D3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0" w:type="auto"/>
            <w:vMerge w:val="restart"/>
          </w:tcPr>
          <w:p w14:paraId="3D714988" w14:textId="77777777" w:rsidR="000E3EA8" w:rsidRPr="000E3EA8" w:rsidRDefault="000E3EA8" w:rsidP="000E3E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</w:p>
          <w:p w14:paraId="3E1EA905" w14:textId="77777777" w:rsidR="000E3EA8" w:rsidRPr="000E3EA8" w:rsidRDefault="000E3EA8" w:rsidP="000E3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proofErr w:type="spellEnd"/>
          </w:p>
          <w:p w14:paraId="3946EAA6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70A4C73B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3417" w:type="dxa"/>
            <w:gridSpan w:val="2"/>
          </w:tcPr>
          <w:p w14:paraId="7C7C15F8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proofErr w:type="spellEnd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spellEnd"/>
          </w:p>
          <w:p w14:paraId="3F63CEE5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spellEnd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0E3EA8" w:rsidRPr="000E3EA8" w14:paraId="3C4F7225" w14:textId="77777777" w:rsidTr="000E3EA8">
        <w:tc>
          <w:tcPr>
            <w:tcW w:w="939" w:type="dxa"/>
            <w:vMerge/>
          </w:tcPr>
          <w:p w14:paraId="1F31022C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62D07DC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8934D66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spellEnd"/>
          </w:p>
        </w:tc>
        <w:tc>
          <w:tcPr>
            <w:tcW w:w="0" w:type="auto"/>
          </w:tcPr>
          <w:p w14:paraId="460D3106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</w:p>
        </w:tc>
        <w:tc>
          <w:tcPr>
            <w:tcW w:w="0" w:type="auto"/>
          </w:tcPr>
          <w:p w14:paraId="031E8D79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spellEnd"/>
          </w:p>
        </w:tc>
        <w:tc>
          <w:tcPr>
            <w:tcW w:w="1827" w:type="dxa"/>
          </w:tcPr>
          <w:p w14:paraId="462609B6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</w:p>
        </w:tc>
      </w:tr>
      <w:tr w:rsidR="000E3EA8" w:rsidRPr="000E3EA8" w14:paraId="38C46264" w14:textId="77777777" w:rsidTr="000E3EA8">
        <w:tc>
          <w:tcPr>
            <w:tcW w:w="939" w:type="dxa"/>
          </w:tcPr>
          <w:p w14:paraId="4EDADCEB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0" w:type="auto"/>
          </w:tcPr>
          <w:p w14:paraId="3D59F74B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0" w:type="auto"/>
          </w:tcPr>
          <w:p w14:paraId="3F70BC82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2568</w:t>
            </w:r>
          </w:p>
        </w:tc>
        <w:tc>
          <w:tcPr>
            <w:tcW w:w="0" w:type="auto"/>
          </w:tcPr>
          <w:p w14:paraId="62FC8CE8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2132</w:t>
            </w:r>
          </w:p>
        </w:tc>
        <w:tc>
          <w:tcPr>
            <w:tcW w:w="0" w:type="auto"/>
          </w:tcPr>
          <w:p w14:paraId="0DB69DA4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827" w:type="dxa"/>
          </w:tcPr>
          <w:p w14:paraId="31CA4BA2" w14:textId="77777777" w:rsidR="000E3EA8" w:rsidRPr="000E3EA8" w:rsidRDefault="000E3EA8" w:rsidP="000E3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0E3EA8" w:rsidRPr="000E3EA8" w14:paraId="498E610C" w14:textId="77777777" w:rsidTr="000E3EA8">
        <w:tc>
          <w:tcPr>
            <w:tcW w:w="939" w:type="dxa"/>
            <w:tcBorders>
              <w:bottom w:val="single" w:sz="4" w:space="0" w:color="auto"/>
            </w:tcBorders>
          </w:tcPr>
          <w:p w14:paraId="60FF5651" w14:textId="77777777" w:rsidR="000E3EA8" w:rsidRPr="000E3EA8" w:rsidRDefault="000E3EA8" w:rsidP="000E3E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9F3FE9" w14:textId="77777777" w:rsidR="000E3EA8" w:rsidRPr="000E3EA8" w:rsidRDefault="000E3EA8" w:rsidP="000E3EA8">
            <w:pPr>
              <w:shd w:val="clear" w:color="auto" w:fill="FFFFFF"/>
              <w:tabs>
                <w:tab w:val="left" w:pos="568"/>
                <w:tab w:val="center" w:pos="9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5044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63A95A" w14:textId="77777777" w:rsidR="000E3EA8" w:rsidRPr="000E3EA8" w:rsidRDefault="000E3EA8" w:rsidP="000E3E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2732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64EE7C" w14:textId="77777777" w:rsidR="000E3EA8" w:rsidRPr="000E3EA8" w:rsidRDefault="000E3EA8" w:rsidP="000E3E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2312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1DF093" w14:textId="77777777" w:rsidR="000E3EA8" w:rsidRPr="000E3EA8" w:rsidRDefault="000E3EA8" w:rsidP="000E3E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56A315F6" w14:textId="77777777" w:rsidR="000E3EA8" w:rsidRPr="000E3EA8" w:rsidRDefault="000E3EA8" w:rsidP="000E3E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EA8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</w:tbl>
    <w:p w14:paraId="762DEBAA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B6BE96" w14:textId="33CD0296" w:rsidR="000E3EA8" w:rsidRPr="000E3EA8" w:rsidRDefault="000E3EA8" w:rsidP="00B160E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Рисунок 1 </w:t>
      </w:r>
      <w:r w:rsidR="004C05A9" w:rsidRPr="004C05A9">
        <w:rPr>
          <w:rFonts w:ascii="Times New Roman" w:hAnsi="Times New Roman" w:cs="Times New Roman"/>
          <w:sz w:val="24"/>
          <w:szCs w:val="24"/>
          <w:lang w:val="ru-RU"/>
        </w:rPr>
        <w:t xml:space="preserve">─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Пример оформления таблицы с переносом на другой лист</w:t>
      </w:r>
    </w:p>
    <w:p w14:paraId="3C430BC9" w14:textId="77777777" w:rsidR="004C05A9" w:rsidRDefault="004C05A9" w:rsidP="000E3E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70782D" w14:textId="77777777" w:rsidR="004C05A9" w:rsidRDefault="004C05A9" w:rsidP="000E3E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4DCA62" w14:textId="55BF4A43" w:rsidR="000E3EA8" w:rsidRPr="000E3EA8" w:rsidRDefault="000E3EA8" w:rsidP="000E3EA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sz w:val="28"/>
          <w:szCs w:val="28"/>
          <w:lang w:val="ru-RU"/>
        </w:rPr>
        <w:t>4.1.6 Оформление библиографических ссылок</w:t>
      </w:r>
    </w:p>
    <w:p w14:paraId="3559CAEC" w14:textId="77777777" w:rsidR="000E3EA8" w:rsidRPr="000E3EA8" w:rsidRDefault="000E3EA8" w:rsidP="000E3EA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CA97D9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Библиографическая ссылка является частью справочного аппарата документа и служит источником библиографической информации о документах – объектах ссылки.</w:t>
      </w:r>
    </w:p>
    <w:p w14:paraId="0730510D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идентификации, поиска и общей характеристики.</w:t>
      </w:r>
    </w:p>
    <w:p w14:paraId="63A224CE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При написании и оформлении курсовой работы рекомендуется применять подстрочные библиографические ссылки. </w:t>
      </w: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>Подстрочные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библиографические ссылки выносятся из текста работы вниз полосы.</w:t>
      </w:r>
    </w:p>
    <w:p w14:paraId="5E6ADECE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Подстрочная библиографическая ссылка выполняется шрифтом </w:t>
      </w:r>
      <w:r w:rsidRPr="000E3EA8">
        <w:rPr>
          <w:rFonts w:ascii="Times New Roman" w:hAnsi="Times New Roman" w:cs="Times New Roman"/>
          <w:sz w:val="28"/>
          <w:szCs w:val="28"/>
        </w:rPr>
        <w:t>Times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</w:rPr>
        <w:t>New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</w:rPr>
        <w:t>Roman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12 размера, через один интервал.</w:t>
      </w:r>
    </w:p>
    <w:p w14:paraId="44F27B39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 нумерации</w:t>
      </w: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подстрочных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библиографических ссылок применяют единообразный порядок для всей работы: нумерация</w:t>
      </w: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подстрочных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библиографических ссылок в работе должна быть не сквозной, а постраничной.</w:t>
      </w:r>
    </w:p>
    <w:p w14:paraId="256E1340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Для связи текста курсовой работы с библиографическими ссылками используют знак сноски. Сноску необходимо располагать в конце страницы с абзацного отступа, отделяя от текста короткой горизонтальной линией слева.</w:t>
      </w:r>
    </w:p>
    <w:p w14:paraId="0AE5340D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Заголовок описания в библиографической ссылке на произведение одного, двух и трех авторов является обязательным.</w:t>
      </w:r>
    </w:p>
    <w:p w14:paraId="160A9A3C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 необходимости в заголовке библиографической ссылки на произведение четырех и более авторов могут быть указаны имена всех авторов или первых трех с добавлением слов «и др.».</w:t>
      </w:r>
    </w:p>
    <w:p w14:paraId="2FCBBC86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Условный разделительный знак точку и тире допускается заменять точкой.</w:t>
      </w:r>
    </w:p>
    <w:p w14:paraId="360C3A85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Библиографические ссылки на несколько документов, приведенные в подстрочной ссылке, отделяют друг от друга точкой с запятой.</w:t>
      </w:r>
    </w:p>
    <w:p w14:paraId="0E2DD1F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Библиографическую ссылку, частично включенную 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текст, составляют по следующим правилам. Библиографические сведения, приведенные в тексте, не повторяют в подстрочном примечании, за исключением библиографических ссылок на произведения, опубликованные в собраниях сочинений: фамилия автора, указанная в тексте, повторяется в примечании.</w:t>
      </w:r>
    </w:p>
    <w:p w14:paraId="0EDDB04E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Приведенные в тексте библиографические сведения о документе, опубликованном на другом языке или в иной графике, обязательно повторяют в подстрочной ссылке на языке оригинала.</w:t>
      </w:r>
    </w:p>
    <w:p w14:paraId="69C1483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>В тексте:</w:t>
      </w:r>
    </w:p>
    <w:p w14:paraId="36FB9848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«Именно потому, что мы знаем силу искусства, так велика наша ответственность», эти весьма характерные для Анны </w:t>
      </w:r>
      <w:proofErr w:type="spellStart"/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>Зегерс</w:t>
      </w:r>
      <w:proofErr w:type="spellEnd"/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слова взяты эпиграфом к сборнику ее литературоведческих работ «Вера в земное»</w:t>
      </w:r>
      <w:r w:rsidRPr="000E3EA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0DCE22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0E3EA8">
        <w:rPr>
          <w:rFonts w:ascii="Times New Roman" w:hAnsi="Times New Roman" w:cs="Times New Roman"/>
          <w:iCs/>
          <w:sz w:val="28"/>
          <w:szCs w:val="28"/>
        </w:rPr>
        <w:t>ссылке</w:t>
      </w:r>
      <w:proofErr w:type="spellEnd"/>
      <w:r w:rsidRPr="000E3EA8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E3EA8">
        <w:rPr>
          <w:rFonts w:ascii="Times New Roman" w:hAnsi="Times New Roman" w:cs="Times New Roman"/>
          <w:sz w:val="28"/>
          <w:szCs w:val="28"/>
        </w:rPr>
        <w:t xml:space="preserve">  </w:t>
      </w:r>
      <w:r w:rsidRPr="000E3EA8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proofErr w:type="spellStart"/>
      <w:r w:rsidRPr="000E3EA8">
        <w:rPr>
          <w:rFonts w:ascii="Times New Roman" w:hAnsi="Times New Roman" w:cs="Times New Roman"/>
          <w:iCs/>
          <w:sz w:val="28"/>
          <w:szCs w:val="28"/>
        </w:rPr>
        <w:t>Seghers</w:t>
      </w:r>
      <w:proofErr w:type="spellEnd"/>
      <w:r w:rsidRPr="000E3EA8">
        <w:rPr>
          <w:rFonts w:ascii="Times New Roman" w:hAnsi="Times New Roman" w:cs="Times New Roman"/>
          <w:iCs/>
          <w:sz w:val="28"/>
          <w:szCs w:val="28"/>
        </w:rPr>
        <w:t xml:space="preserve"> A. </w:t>
      </w:r>
      <w:proofErr w:type="spellStart"/>
      <w:r w:rsidRPr="000E3EA8">
        <w:rPr>
          <w:rFonts w:ascii="Times New Roman" w:hAnsi="Times New Roman" w:cs="Times New Roman"/>
          <w:iCs/>
          <w:sz w:val="28"/>
          <w:szCs w:val="28"/>
        </w:rPr>
        <w:t>Glauben</w:t>
      </w:r>
      <w:proofErr w:type="spellEnd"/>
      <w:r w:rsidRPr="000E3EA8">
        <w:rPr>
          <w:rFonts w:ascii="Times New Roman" w:hAnsi="Times New Roman" w:cs="Times New Roman"/>
          <w:iCs/>
          <w:sz w:val="28"/>
          <w:szCs w:val="28"/>
        </w:rPr>
        <w:t xml:space="preserve"> an </w:t>
      </w:r>
      <w:proofErr w:type="spellStart"/>
      <w:r w:rsidRPr="000E3EA8">
        <w:rPr>
          <w:rFonts w:ascii="Times New Roman" w:hAnsi="Times New Roman" w:cs="Times New Roman"/>
          <w:iCs/>
          <w:sz w:val="28"/>
          <w:szCs w:val="28"/>
        </w:rPr>
        <w:t>Irdisches</w:t>
      </w:r>
      <w:proofErr w:type="spellEnd"/>
      <w:r w:rsidRPr="000E3EA8">
        <w:rPr>
          <w:rFonts w:ascii="Times New Roman" w:hAnsi="Times New Roman" w:cs="Times New Roman"/>
          <w:iCs/>
          <w:sz w:val="28"/>
          <w:szCs w:val="28"/>
        </w:rPr>
        <w:t xml:space="preserve">: Essays </w:t>
      </w:r>
      <w:proofErr w:type="spellStart"/>
      <w:r w:rsidRPr="000E3EA8">
        <w:rPr>
          <w:rFonts w:ascii="Times New Roman" w:hAnsi="Times New Roman" w:cs="Times New Roman"/>
          <w:iCs/>
          <w:sz w:val="28"/>
          <w:szCs w:val="28"/>
        </w:rPr>
        <w:t>aus</w:t>
      </w:r>
      <w:proofErr w:type="spellEnd"/>
      <w:r w:rsidRPr="000E3EA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iCs/>
          <w:sz w:val="28"/>
          <w:szCs w:val="28"/>
        </w:rPr>
        <w:t>vier</w:t>
      </w:r>
      <w:proofErr w:type="spellEnd"/>
      <w:r w:rsidRPr="000E3EA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E3EA8">
        <w:rPr>
          <w:rFonts w:ascii="Times New Roman" w:hAnsi="Times New Roman" w:cs="Times New Roman"/>
          <w:iCs/>
          <w:sz w:val="28"/>
          <w:szCs w:val="28"/>
        </w:rPr>
        <w:t>Jahrhunderten</w:t>
      </w:r>
      <w:proofErr w:type="spellEnd"/>
      <w:r w:rsidRPr="000E3EA8">
        <w:rPr>
          <w:rFonts w:ascii="Times New Roman" w:hAnsi="Times New Roman" w:cs="Times New Roman"/>
          <w:iCs/>
          <w:sz w:val="28"/>
          <w:szCs w:val="28"/>
        </w:rPr>
        <w:t>. Leipzig</w:t>
      </w: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1969. </w:t>
      </w:r>
      <w:r w:rsidRPr="000E3EA8">
        <w:rPr>
          <w:rFonts w:ascii="Times New Roman" w:hAnsi="Times New Roman" w:cs="Times New Roman"/>
          <w:iCs/>
          <w:sz w:val="28"/>
          <w:szCs w:val="28"/>
        </w:rPr>
        <w:t>P</w:t>
      </w: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>. 2.</w:t>
      </w:r>
    </w:p>
    <w:p w14:paraId="45A9CF3C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Если текст цитируется не по первоисточнику, а по другому документу, то в начале ссылки приводят слова: «Цит. по:» (цитируется по) с указанием источника заимствования. </w:t>
      </w:r>
    </w:p>
    <w:p w14:paraId="1E800565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Например: Цит. по: Марченко М. Н. Источники права: учеб. пособие. М., 2019. С. 86.</w:t>
      </w:r>
    </w:p>
    <w:p w14:paraId="305BA9F1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Повторную ссылку на один и тот же документ (группу документов) или его часть приводят в сокращенной форме при условии, что все необходимые для его идентификации и поиска библиографические сведения указаны в первичной ссылке на него. Выбранный прием сокращения библиографических сведений используется единообразно для данного документа. </w:t>
      </w:r>
    </w:p>
    <w:p w14:paraId="47934982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Первичная ссылка: Давид Р., </w:t>
      </w:r>
      <w:proofErr w:type="spellStart"/>
      <w:r w:rsidRPr="000E3EA8">
        <w:rPr>
          <w:rFonts w:ascii="Times New Roman" w:hAnsi="Times New Roman" w:cs="Times New Roman"/>
          <w:sz w:val="28"/>
          <w:szCs w:val="28"/>
          <w:lang w:val="ru-RU"/>
        </w:rPr>
        <w:t>Жоффре-Спинози</w:t>
      </w:r>
      <w:proofErr w:type="spellEnd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К. Основные правовые системы современности: пер. с фр. В. А. Туманова. М., 2003. С. 189. </w:t>
      </w:r>
    </w:p>
    <w:p w14:paraId="7877DA96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Повторная ссылка: Давид Р., </w:t>
      </w:r>
      <w:proofErr w:type="spellStart"/>
      <w:r w:rsidRPr="000E3EA8">
        <w:rPr>
          <w:rFonts w:ascii="Times New Roman" w:hAnsi="Times New Roman" w:cs="Times New Roman"/>
          <w:sz w:val="28"/>
          <w:szCs w:val="28"/>
          <w:lang w:val="ru-RU"/>
        </w:rPr>
        <w:t>Жоффре-Спинози</w:t>
      </w:r>
      <w:proofErr w:type="spellEnd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К. Основные правовые системы современности... С. 313 или же: Давид Р., </w:t>
      </w:r>
      <w:proofErr w:type="spellStart"/>
      <w:r w:rsidRPr="000E3EA8">
        <w:rPr>
          <w:rFonts w:ascii="Times New Roman" w:hAnsi="Times New Roman" w:cs="Times New Roman"/>
          <w:sz w:val="28"/>
          <w:szCs w:val="28"/>
          <w:lang w:val="ru-RU"/>
        </w:rPr>
        <w:t>Жоффре-Спинози</w:t>
      </w:r>
      <w:proofErr w:type="spellEnd"/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К. Указ. соч. С. 313 (при условии, что в ссылках не указывались работы тех же авторов с иным названием).</w:t>
      </w:r>
    </w:p>
    <w:p w14:paraId="2909AEF2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 последовательном расположении первичной и повторной ссылок текст повторной ссылки заменяют словами «Там же» или «</w:t>
      </w:r>
      <w:r w:rsidRPr="000E3EA8">
        <w:rPr>
          <w:rFonts w:ascii="Times New Roman" w:hAnsi="Times New Roman" w:cs="Times New Roman"/>
          <w:sz w:val="28"/>
          <w:szCs w:val="28"/>
        </w:rPr>
        <w:t>Ibid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Pr="000E3EA8">
        <w:rPr>
          <w:rFonts w:ascii="Times New Roman" w:hAnsi="Times New Roman" w:cs="Times New Roman"/>
          <w:sz w:val="28"/>
          <w:szCs w:val="28"/>
        </w:rPr>
        <w:t>ibidem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) для документов на языках, применяющих латинскую графику. В повторной ссылке на другую страницу к словам «Там же» добавляют номер страницы, в повторной ссылке на другой том (часть, выпуск и т.п.) документа к словам «Там же» добавляют номер тома. </w:t>
      </w:r>
    </w:p>
    <w:p w14:paraId="73893687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При использовании электронных ресурсов допускается при наличии в тексте библиографических сведений, идентифицирующих электронный ресурс удаленного доступа, в подстрочной ссылке указывать только его электронный адрес с обязательным указанием</w:t>
      </w:r>
      <w:r w:rsidRPr="000E3EA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даты обращения.  </w:t>
      </w:r>
    </w:p>
    <w:p w14:paraId="71FDD738" w14:textId="77777777" w:rsidR="000E3EA8" w:rsidRPr="000E3EA8" w:rsidRDefault="000E3EA8" w:rsidP="000E3E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367B0D" w14:textId="77777777" w:rsidR="000E3EA8" w:rsidRPr="000E3EA8" w:rsidRDefault="000E3EA8" w:rsidP="000E3EA8">
      <w:pPr>
        <w:pStyle w:val="4"/>
        <w:tabs>
          <w:tab w:val="left" w:pos="1505"/>
        </w:tabs>
        <w:ind w:left="0" w:firstLine="0"/>
        <w:contextualSpacing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5 Защита курсовой работы</w:t>
      </w:r>
    </w:p>
    <w:p w14:paraId="6F1B775D" w14:textId="77777777" w:rsidR="000E3EA8" w:rsidRPr="000E3EA8" w:rsidRDefault="000E3EA8" w:rsidP="000E3EA8">
      <w:pPr>
        <w:pStyle w:val="4"/>
        <w:tabs>
          <w:tab w:val="left" w:pos="1505"/>
        </w:tabs>
        <w:spacing w:line="276" w:lineRule="auto"/>
        <w:ind w:left="709" w:firstLine="0"/>
        <w:rPr>
          <w:rFonts w:cs="Times New Roman"/>
          <w:b w:val="0"/>
          <w:bCs w:val="0"/>
          <w:sz w:val="28"/>
          <w:szCs w:val="28"/>
          <w:lang w:val="ru-RU"/>
        </w:rPr>
      </w:pPr>
    </w:p>
    <w:p w14:paraId="0BBF1C3B" w14:textId="77777777" w:rsidR="000E3EA8" w:rsidRPr="000E3EA8" w:rsidRDefault="000E3EA8" w:rsidP="000E3EA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5.1 Выполненная и подписанная студентом к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урсовая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работа в установленный срок представляется на кафедру. 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>Курсовая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работа</w:t>
      </w:r>
      <w:r w:rsidRPr="000E3E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принимается на кафедру только в распечатанном виде. </w:t>
      </w:r>
    </w:p>
    <w:p w14:paraId="3DAAB736" w14:textId="77777777" w:rsidR="000E3EA8" w:rsidRPr="000E3EA8" w:rsidRDefault="000E3EA8" w:rsidP="000E3EA8">
      <w:pPr>
        <w:tabs>
          <w:tab w:val="left" w:pos="1406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5.2 Сроки сдачи и защиты курсовой работы определяются с учетом календарного учебного графика по образовательной программе.</w:t>
      </w:r>
    </w:p>
    <w:p w14:paraId="594359CC" w14:textId="77777777" w:rsidR="000E3EA8" w:rsidRPr="000E3EA8" w:rsidRDefault="000E3EA8" w:rsidP="000E3EA8">
      <w:pPr>
        <w:tabs>
          <w:tab w:val="left" w:pos="1406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5.3 По решению кафедры защита курсовой работы может осуществляться публично с участием как профессорско-преподавательского состава, так и обучающихся. Завершенная курсовая работа оценивается, после чего сдается на хранение на кафедру.</w:t>
      </w:r>
    </w:p>
    <w:p w14:paraId="07D8D662" w14:textId="2A4BBE04" w:rsidR="000E3EA8" w:rsidRPr="000E3EA8" w:rsidRDefault="000E3EA8" w:rsidP="000E3EA8">
      <w:pPr>
        <w:tabs>
          <w:tab w:val="left" w:pos="1406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5.4 Если научный руководитель по объективным причинам не может принимать защиту </w:t>
      </w:r>
      <w:r w:rsidR="004C05A9"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курсовой работы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(болезнь, командировка и т.п.), руководитель кафедры вправе поручить принять защиту другому преподавателю.</w:t>
      </w:r>
    </w:p>
    <w:p w14:paraId="24A516F7" w14:textId="760797EF" w:rsidR="000E3EA8" w:rsidRPr="000E3EA8" w:rsidRDefault="000E3EA8" w:rsidP="000E3EA8">
      <w:pPr>
        <w:tabs>
          <w:tab w:val="left" w:pos="1406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5.5 В ходе защиты обучающийся должен кратко изложить основное содержание работы и результат</w:t>
      </w:r>
      <w:r w:rsidR="004C05A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исследования, быть готовым к собеседованию по ключевым моментам исследования и ответу на дополнительные и уточняющие содержание курсовой работы вопросы.</w:t>
      </w:r>
    </w:p>
    <w:p w14:paraId="6C6EBF65" w14:textId="77777777" w:rsidR="000E3EA8" w:rsidRPr="000E3EA8" w:rsidRDefault="000E3EA8" w:rsidP="000E3EA8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5.6  Оценка за курсовую работу выставляется в ведомость. </w:t>
      </w:r>
    </w:p>
    <w:p w14:paraId="6FB17256" w14:textId="77777777" w:rsidR="000E3EA8" w:rsidRPr="000E3EA8" w:rsidRDefault="000E3EA8" w:rsidP="000E3EA8">
      <w:pPr>
        <w:tabs>
          <w:tab w:val="left" w:pos="1401"/>
          <w:tab w:val="left" w:pos="1402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Отметка «отлично» за курсовую работу выставляется, если: обоснована актуальность темы исследования; четко представлены основные теоретические понятия, даны их определения; на базе теоретического анализа сформулированы положения, обосновывающие логику и содержание практической части; продемонстрирована хорошая осведомленность студента о современных исследовательских методиках, использованы эффективные методы анализа эмпирического материала; изложение прикладной, экспериментальной части курсовой работы (при ее наличии) иллюстрируется примерами, графиками, таблицами, схемами и т.п.; в заключении сформулированы самостоятельные выводы, подведены итоги проведенной работы; работа написана стилистически корректно в соответствии с требованиями научного стиля речи, отличается последовательностью и логичностью изложения материала.</w:t>
      </w:r>
    </w:p>
    <w:p w14:paraId="057C35C5" w14:textId="77777777" w:rsidR="000E3EA8" w:rsidRPr="000E3EA8" w:rsidRDefault="000E3EA8" w:rsidP="000E3EA8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Отметка «хорошо» выставляется, если: обоснована актуальность проблемы исследования; в теоретической части представлен обзор основной литературы по проблеме; сформулированы положения, обосновывающие содержание практической части исследования; используются адекватные задачам методы исследования; в раскрытии темы преобладает описательный характер; в заключении сформулированы основные выводы; работа оформлена в соответствии с большинством требований, предъявляемым к курсовым работам.</w:t>
      </w:r>
    </w:p>
    <w:p w14:paraId="09278908" w14:textId="77777777" w:rsidR="000E3EA8" w:rsidRPr="000E3EA8" w:rsidRDefault="000E3EA8" w:rsidP="000E3EA8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Отметка «удовлетворительно» выставляется, если: актуальность темы исследования сформулирована правильно, но отсутствуют элементы анализа и обобщения; в списке литературы не учтены основополагающие классические или новейшие научные работы, имеющие непосредственное отношение к теме исследования; суждения отличаются слабой аргументированностью; встречаются неоднократные нарушения в логике рассуждений автора; в заключении выводы исследования представлены поверхностно; в работе имеются орфографические и пунктуационные ошибки, внешнее оформление не полностью соответствует требованиям, предъявляемым к курсовым работам.</w:t>
      </w:r>
    </w:p>
    <w:p w14:paraId="4CC0AFCD" w14:textId="77777777" w:rsidR="000E3EA8" w:rsidRPr="000E3EA8" w:rsidRDefault="000E3EA8" w:rsidP="000E3EA8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0E3EA8">
        <w:rPr>
          <w:rFonts w:cs="Times New Roman"/>
          <w:sz w:val="28"/>
          <w:szCs w:val="28"/>
          <w:lang w:val="ru-RU"/>
        </w:rPr>
        <w:t>Отметка «неудовлетворительно» выставляется, если: общий объем курсовой работы составляет менее 15 страниц без учета титульного листа, страниц содержания, списка использованных источников,  приложений; содержание работы не соответствует ее теме; в работе имеются значительные нарушения логики; квалификация научных фактов дается ошибочно и демонстрирует неспособность автора работы соотнести эмпирический материал с теоретическими положениями курсовой работы; текст работы свидетельствует о том, что ее задачи не решены и цель не достигнута.</w:t>
      </w:r>
    </w:p>
    <w:p w14:paraId="172538A5" w14:textId="77777777" w:rsidR="000E3EA8" w:rsidRPr="000E3EA8" w:rsidRDefault="000E3EA8" w:rsidP="000E3EA8">
      <w:pPr>
        <w:tabs>
          <w:tab w:val="left" w:pos="1402"/>
        </w:tabs>
        <w:autoSpaceDE w:val="0"/>
        <w:autoSpaceDN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5.7 Научный руководитель проставляет оценку на титульном листе работы и в экзаменационной ведомости и заверяет их своей подписью.</w:t>
      </w:r>
    </w:p>
    <w:p w14:paraId="09FADE5F" w14:textId="77777777" w:rsidR="000E3EA8" w:rsidRPr="000E3EA8" w:rsidRDefault="000E3EA8" w:rsidP="000E3EA8">
      <w:pPr>
        <w:tabs>
          <w:tab w:val="left" w:pos="1402"/>
        </w:tabs>
        <w:autoSpaceDE w:val="0"/>
        <w:autoSpaceDN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5.8 Неудовлетворительные результаты защиты курсовой работы или непрохождение защиты курсовой работы при отсутствии уважительных причин признаются академической задолженностью.</w:t>
      </w:r>
    </w:p>
    <w:p w14:paraId="7831A079" w14:textId="182284B0" w:rsidR="000E3EA8" w:rsidRPr="009F6DC9" w:rsidRDefault="000E3EA8" w:rsidP="000E3EA8">
      <w:pPr>
        <w:tabs>
          <w:tab w:val="left" w:pos="1401"/>
        </w:tabs>
        <w:autoSpaceDE w:val="0"/>
        <w:autoSpaceDN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>5.9 После защиты курсовая работа хранится на кафедре</w:t>
      </w:r>
      <w:r w:rsidR="004C05A9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требованиями</w:t>
      </w:r>
      <w:r w:rsidR="009F6DC9" w:rsidRPr="009F6DC9">
        <w:rPr>
          <w:rFonts w:ascii="Times New Roman" w:hAnsi="Times New Roman" w:cs="Times New Roman"/>
          <w:sz w:val="28"/>
          <w:szCs w:val="28"/>
          <w:lang w:val="ru-RU"/>
        </w:rPr>
        <w:t>, установленн</w:t>
      </w:r>
      <w:r w:rsidR="004C05A9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9F6DC9" w:rsidRPr="009F6DC9">
        <w:rPr>
          <w:rFonts w:ascii="Times New Roman" w:hAnsi="Times New Roman" w:cs="Times New Roman"/>
          <w:sz w:val="28"/>
          <w:szCs w:val="28"/>
          <w:lang w:val="ru-RU"/>
        </w:rPr>
        <w:t xml:space="preserve"> номенклатурой.</w:t>
      </w:r>
      <w:r w:rsidRPr="009F6D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1" w:name="_Hlk32755678"/>
    </w:p>
    <w:bookmarkEnd w:id="11"/>
    <w:p w14:paraId="22E64A7A" w14:textId="6D171D5B" w:rsidR="000E3EA8" w:rsidRDefault="000E3EA8" w:rsidP="000E3EA8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p w14:paraId="4896A998" w14:textId="77777777" w:rsidR="00B160EB" w:rsidRDefault="000E3EA8" w:rsidP="000E3EA8">
      <w:pPr>
        <w:tabs>
          <w:tab w:val="left" w:pos="1210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E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оценки курсовых работ, выполненных лицами</w:t>
      </w:r>
    </w:p>
    <w:p w14:paraId="77C4025C" w14:textId="0BC2BB43" w:rsidR="000E3EA8" w:rsidRPr="000E3EA8" w:rsidRDefault="000E3EA8" w:rsidP="000E3EA8">
      <w:pPr>
        <w:tabs>
          <w:tab w:val="left" w:pos="1210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ограниченными возможностями здоровья </w:t>
      </w:r>
    </w:p>
    <w:p w14:paraId="359B6DAC" w14:textId="77777777" w:rsidR="000E3EA8" w:rsidRPr="000E3EA8" w:rsidRDefault="000E3EA8" w:rsidP="000E3EA8">
      <w:pPr>
        <w:tabs>
          <w:tab w:val="left" w:pos="1210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CB28D7" w14:textId="77777777" w:rsidR="000E3EA8" w:rsidRPr="000E3EA8" w:rsidRDefault="000E3EA8" w:rsidP="000E3EA8">
      <w:pPr>
        <w:tabs>
          <w:tab w:val="left" w:pos="1210"/>
        </w:tabs>
        <w:autoSpaceDE w:val="0"/>
        <w:autoSpaceDN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6.1 Порядок оценивания курсовых работ, выполненных лицами с ограниченными возможностями здоровья (далее </w:t>
      </w:r>
      <w:r w:rsidRPr="00B160EB">
        <w:rPr>
          <w:rFonts w:ascii="Times New Roman" w:hAnsi="Times New Roman" w:cs="Times New Roman"/>
          <w:sz w:val="24"/>
          <w:szCs w:val="24"/>
          <w:lang w:val="ru-RU"/>
        </w:rPr>
        <w:t xml:space="preserve">─ 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лица с </w:t>
      </w:r>
      <w:r w:rsidRPr="000E3EA8">
        <w:rPr>
          <w:rFonts w:ascii="Times New Roman" w:hAnsi="Times New Roman" w:cs="Times New Roman"/>
          <w:sz w:val="28"/>
          <w:szCs w:val="28"/>
        </w:rPr>
        <w:t>OB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З) устанавливается с учетом их индивидуальных психофизических особенностей (устно, письменно, с применением электронных и иных технических средств).</w:t>
      </w:r>
    </w:p>
    <w:p w14:paraId="5AEA9346" w14:textId="77777777" w:rsidR="000E3EA8" w:rsidRPr="000E3EA8" w:rsidRDefault="000E3EA8" w:rsidP="000E3EA8">
      <w:pPr>
        <w:tabs>
          <w:tab w:val="left" w:pos="1540"/>
          <w:tab w:val="left" w:pos="1541"/>
        </w:tabs>
        <w:autoSpaceDE w:val="0"/>
        <w:autoSpaceDN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6.2 В случае проведения защиты курсовой работы лицо с </w:t>
      </w:r>
      <w:r w:rsidRPr="000E3EA8">
        <w:rPr>
          <w:rFonts w:ascii="Times New Roman" w:hAnsi="Times New Roman" w:cs="Times New Roman"/>
          <w:sz w:val="28"/>
          <w:szCs w:val="28"/>
        </w:rPr>
        <w:t>OB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З вправе использовать необходимые технические средства. Слабовидящим обеспечивается индивидуальное равномерное освещение, предоставляется возможность пользоваться увеличивающими устройствами. Глухим и слабослышащим предоставляется возможность пользоваться звукоусиливающей аппаратурой, услугами сурдопереводчика.</w:t>
      </w:r>
    </w:p>
    <w:p w14:paraId="7420D618" w14:textId="0699C446" w:rsidR="000E3EA8" w:rsidRPr="000E3EA8" w:rsidRDefault="000E3EA8" w:rsidP="000E3EA8">
      <w:pPr>
        <w:tabs>
          <w:tab w:val="left" w:pos="1406"/>
        </w:tabs>
        <w:autoSpaceDE w:val="0"/>
        <w:autoSpaceDN w:val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EA8">
        <w:rPr>
          <w:rFonts w:ascii="Times New Roman" w:hAnsi="Times New Roman" w:cs="Times New Roman"/>
          <w:sz w:val="28"/>
          <w:szCs w:val="28"/>
          <w:lang w:val="ru-RU"/>
        </w:rPr>
        <w:t xml:space="preserve">6.3 По заявлению лица с </w:t>
      </w:r>
      <w:r w:rsidRPr="000E3EA8">
        <w:rPr>
          <w:rFonts w:ascii="Times New Roman" w:hAnsi="Times New Roman" w:cs="Times New Roman"/>
          <w:sz w:val="28"/>
          <w:szCs w:val="28"/>
        </w:rPr>
        <w:t>OB</w:t>
      </w:r>
      <w:r w:rsidRPr="000E3EA8">
        <w:rPr>
          <w:rFonts w:ascii="Times New Roman" w:hAnsi="Times New Roman" w:cs="Times New Roman"/>
          <w:sz w:val="28"/>
          <w:szCs w:val="28"/>
          <w:lang w:val="ru-RU"/>
        </w:rPr>
        <w:t>З в процессе защиты курсовой работы обеспечивается присутствие ассистента из числа работников университета или привлеченных специалистов, оказывающего студенту необходимую техническую помощь с учетом его индивидуальных особенностей.</w:t>
      </w:r>
    </w:p>
    <w:p w14:paraId="2AC2459D" w14:textId="77777777" w:rsidR="000E3EA8" w:rsidRPr="00EE654B" w:rsidRDefault="000E3EA8" w:rsidP="000E3EA8">
      <w:pPr>
        <w:pStyle w:val="a3"/>
        <w:ind w:left="0" w:firstLine="680"/>
        <w:contextualSpacing/>
        <w:jc w:val="both"/>
        <w:rPr>
          <w:rFonts w:cs="Times New Roman"/>
          <w:sz w:val="32"/>
          <w:szCs w:val="32"/>
          <w:lang w:val="ru-RU"/>
        </w:rPr>
      </w:pPr>
    </w:p>
    <w:p w14:paraId="79FD8194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5F6A385A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7E6A7EF1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7402851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B1427C1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765113CE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9B06BFF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4FE59E9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4A6DF913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E9B7CFF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74A428E8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30F18350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1902C31B" w14:textId="77777777" w:rsidR="008F2F5B" w:rsidRPr="00FA6ADE" w:rsidRDefault="008F2F5B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7635BFC4" w14:textId="77777777" w:rsidR="00F66781" w:rsidRDefault="00F66781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198DB0DC" w14:textId="5C2E45B9" w:rsidR="00EF72AF" w:rsidRPr="00FA6ADE" w:rsidRDefault="00EF72AF" w:rsidP="00EF72AF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</w:p>
    <w:p w14:paraId="2860CB36" w14:textId="0AEC5FFE" w:rsidR="001C567C" w:rsidRPr="00FA6ADE" w:rsidRDefault="00EF72AF" w:rsidP="00EB5738">
      <w:pPr>
        <w:pStyle w:val="a9"/>
        <w:tabs>
          <w:tab w:val="left" w:pos="9072"/>
          <w:tab w:val="left" w:pos="9248"/>
        </w:tabs>
        <w:spacing w:after="0"/>
        <w:ind w:left="0" w:hanging="34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</w:t>
      </w:r>
      <w:r w:rsidR="001C567C" w:rsidRPr="00FA6A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оформления </w:t>
      </w: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>заявления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</w:t>
      </w:r>
      <w:r w:rsidR="00C65F5B"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6F3" w:rsidRPr="00FA6ADE">
        <w:rPr>
          <w:rFonts w:ascii="Times New Roman" w:hAnsi="Times New Roman" w:cs="Times New Roman"/>
          <w:sz w:val="28"/>
          <w:szCs w:val="28"/>
          <w:lang w:val="ru-RU"/>
        </w:rPr>
        <w:t>курсовой работы</w:t>
      </w:r>
      <w:r w:rsidR="00C65F5B"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232757" w14:textId="1F2D4FF2" w:rsidR="00EB5738" w:rsidRPr="00FA6ADE" w:rsidRDefault="00EB5738" w:rsidP="00EB5738">
      <w:pPr>
        <w:pStyle w:val="a9"/>
        <w:tabs>
          <w:tab w:val="left" w:pos="9072"/>
          <w:tab w:val="left" w:pos="9248"/>
        </w:tabs>
        <w:spacing w:after="0"/>
        <w:ind w:left="0" w:hanging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>(для бакалавриата)</w:t>
      </w:r>
    </w:p>
    <w:p w14:paraId="3D7DE724" w14:textId="77777777" w:rsidR="00EF72AF" w:rsidRPr="00FA6ADE" w:rsidRDefault="00EF72AF" w:rsidP="00EF72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21923ED" w14:textId="77777777" w:rsidR="00EF72AF" w:rsidRPr="00FA6ADE" w:rsidRDefault="00EF72AF" w:rsidP="00EF72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Заведующему кафедрой_________________</w:t>
      </w:r>
    </w:p>
    <w:p w14:paraId="3983F864" w14:textId="77777777" w:rsidR="00EF72AF" w:rsidRPr="00FA6ADE" w:rsidRDefault="00EF72AF" w:rsidP="00EF72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кафедры                                                                                                                                    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16DCDE23" w14:textId="77777777" w:rsidR="00EF72AF" w:rsidRPr="00FA6ADE" w:rsidRDefault="00EF72AF" w:rsidP="00EF72AF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324294F8" w14:textId="77777777" w:rsidR="00EF72AF" w:rsidRPr="00FA6ADE" w:rsidRDefault="00EF72AF" w:rsidP="00EF72AF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3F59C709" w14:textId="77777777" w:rsidR="00EF72AF" w:rsidRPr="00FA6ADE" w:rsidRDefault="00EF72AF" w:rsidP="00EF72AF">
      <w:pPr>
        <w:shd w:val="clear" w:color="auto" w:fill="FFFFFF"/>
        <w:tabs>
          <w:tab w:val="left" w:pos="5400"/>
          <w:tab w:val="right" w:pos="9638"/>
        </w:tabs>
        <w:suppressAutoHyphens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 w:eastAsia="ru-RU"/>
        </w:rPr>
        <w:t>ученая степень, ученое звание, фамилия, инициалы</w:t>
      </w:r>
    </w:p>
    <w:p w14:paraId="72356F0C" w14:textId="77777777" w:rsidR="00EF72AF" w:rsidRPr="00FA6ADE" w:rsidRDefault="00EF72AF" w:rsidP="00EF72AF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6F203D8" w14:textId="385F62EB" w:rsidR="00EF72AF" w:rsidRPr="00FA6ADE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студента(ки)____________________________________________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D8A18EA" w14:textId="77777777" w:rsidR="00EF72AF" w:rsidRPr="00F14CDC" w:rsidRDefault="00EF72AF" w:rsidP="00EF72A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GoBack"/>
      <w:r w:rsidRPr="00F14C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(указать фамилию, имя, отчество полностью) </w:t>
      </w:r>
    </w:p>
    <w:bookmarkEnd w:id="12"/>
    <w:p w14:paraId="05EA7944" w14:textId="77777777" w:rsidR="00EF72AF" w:rsidRPr="00FA6ADE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 40.03.01 Юриспруденция, профиль</w:t>
      </w:r>
    </w:p>
    <w:p w14:paraId="0F3AD848" w14:textId="3E62AAFC" w:rsidR="00EF72AF" w:rsidRPr="00FA6ADE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_,</w:t>
      </w:r>
    </w:p>
    <w:p w14:paraId="5F880CEF" w14:textId="77777777" w:rsidR="00EF72AF" w:rsidRPr="00FA6ADE" w:rsidRDefault="00EF72AF" w:rsidP="001C567C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(указать профиль, курс, группу, форму обучения (ОФО/ЗФО), договор/бюджет)</w:t>
      </w:r>
    </w:p>
    <w:p w14:paraId="1D55A711" w14:textId="313D5011" w:rsidR="00EF72AF" w:rsidRPr="00FA6ADE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проживающего(ей) по адресу______________________________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79F706D3" w14:textId="28C36233" w:rsidR="00EF72AF" w:rsidRPr="00FA6ADE" w:rsidRDefault="00EF72AF" w:rsidP="00EF72AF">
      <w:pPr>
        <w:tabs>
          <w:tab w:val="left" w:pos="615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14CDB538" w14:textId="11AD3E8B" w:rsidR="00EF72AF" w:rsidRPr="00FA6ADE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Контактный телефон ______________________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32ADD812" w14:textId="1F3C2A68" w:rsidR="00EF72AF" w:rsidRPr="00FA6ADE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почты___________________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52470341" w14:textId="77777777" w:rsidR="00EF72AF" w:rsidRPr="00FA6ADE" w:rsidRDefault="00EF72AF" w:rsidP="00EF72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5DE57E5" w14:textId="77777777" w:rsidR="00B036DE" w:rsidRPr="00FA6ADE" w:rsidRDefault="00B036DE" w:rsidP="00EF7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54B0DB" w14:textId="36452662" w:rsidR="00EF72AF" w:rsidRPr="00FA6ADE" w:rsidRDefault="00EF72AF" w:rsidP="00EF7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111165AD" w14:textId="77777777" w:rsidR="00EF72AF" w:rsidRPr="00FA6ADE" w:rsidRDefault="00EF72AF" w:rsidP="00EF72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766674" w14:textId="0D64240F" w:rsidR="00EF72AF" w:rsidRPr="00FA6ADE" w:rsidRDefault="00EF72AF" w:rsidP="00EF72AF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Прошу Вас разрешить мне написание </w:t>
      </w:r>
      <w:r w:rsidR="00C65F5B"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курсовой работы 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на тему:__________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C65F5B"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C65F5B" w:rsidRPr="00FA6ADE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 _______________________________________________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50454A5B" w14:textId="47BCAB68" w:rsidR="00EF72AF" w:rsidRPr="00FA6ADE" w:rsidRDefault="00D00AF3" w:rsidP="00EF72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F72AF" w:rsidRPr="00FA6ADE">
        <w:rPr>
          <w:rFonts w:ascii="Times New Roman" w:hAnsi="Times New Roman" w:cs="Times New Roman"/>
          <w:sz w:val="28"/>
          <w:szCs w:val="28"/>
          <w:lang w:val="ru-RU"/>
        </w:rPr>
        <w:t>Научным руководителем прошу назначить 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EF72AF" w:rsidRPr="00FA6A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EF72AF"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________ </w:t>
      </w:r>
    </w:p>
    <w:p w14:paraId="0D425336" w14:textId="1D260293" w:rsidR="00EF72AF" w:rsidRPr="00FA6ADE" w:rsidRDefault="00EF72AF" w:rsidP="00EF7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036DE" w:rsidRPr="00FA6ADE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14:paraId="447F0367" w14:textId="4A57CCD9" w:rsidR="00EF72AF" w:rsidRPr="00FA6ADE" w:rsidRDefault="00EF72AF" w:rsidP="00EF72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(указать фамилию, инициалы,  должность, ученую степень, ученое звание</w:t>
      </w:r>
      <w:r w:rsidR="009354C2"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преподавателя)</w:t>
      </w:r>
    </w:p>
    <w:p w14:paraId="2FEB1CF1" w14:textId="77777777" w:rsidR="00B036DE" w:rsidRPr="00FA6ADE" w:rsidRDefault="00B036DE" w:rsidP="00EF72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6D352A" w14:textId="77777777" w:rsidR="00B036DE" w:rsidRPr="00FA6ADE" w:rsidRDefault="00B036DE" w:rsidP="00EF72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B25684" w14:textId="69C21A06" w:rsidR="00EF72AF" w:rsidRPr="00FA6ADE" w:rsidRDefault="00EF72AF" w:rsidP="00EF72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6FADE675" w14:textId="77777777" w:rsidR="00EF72AF" w:rsidRPr="00FA6ADE" w:rsidRDefault="00EF72AF" w:rsidP="00EF72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7D6F14E8" w14:textId="77777777" w:rsidR="00EF72AF" w:rsidRPr="00FA6ADE" w:rsidRDefault="00EF72AF" w:rsidP="00EF72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(подпись студента)</w:t>
      </w:r>
    </w:p>
    <w:p w14:paraId="2981F29B" w14:textId="77777777" w:rsidR="00EF72AF" w:rsidRPr="00FA6ADE" w:rsidRDefault="00EF72AF" w:rsidP="00EF72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7944F48E" w14:textId="77777777" w:rsidR="00EF72AF" w:rsidRPr="00FA6ADE" w:rsidRDefault="00EF72AF" w:rsidP="00EF72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35F578CC" w14:textId="77777777" w:rsidR="00EF72AF" w:rsidRPr="00FA6ADE" w:rsidRDefault="00EF72AF" w:rsidP="00EF72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(подпись преподавателя)</w:t>
      </w:r>
    </w:p>
    <w:p w14:paraId="0A351E13" w14:textId="77777777" w:rsidR="00D97F9E" w:rsidRPr="00FA6ADE" w:rsidRDefault="00D97F9E" w:rsidP="00D97F9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FE6204" w14:textId="77777777" w:rsidR="003E4534" w:rsidRPr="00FA6ADE" w:rsidRDefault="003E4534" w:rsidP="00D97F9E">
      <w:pPr>
        <w:rPr>
          <w:rFonts w:ascii="Times New Roman" w:hAnsi="Times New Roman" w:cs="Times New Roman"/>
          <w:sz w:val="24"/>
          <w:szCs w:val="24"/>
          <w:lang w:val="ru-RU"/>
        </w:rPr>
        <w:sectPr w:rsidR="003E4534" w:rsidRPr="00FA6ADE" w:rsidSect="00E3332B">
          <w:footerReference w:type="default" r:id="rId7"/>
          <w:footerReference w:type="first" r:id="rId8"/>
          <w:type w:val="continuous"/>
          <w:pgSz w:w="11906" w:h="16838" w:code="9"/>
          <w:pgMar w:top="1134" w:right="851" w:bottom="1134" w:left="1701" w:header="0" w:footer="567" w:gutter="0"/>
          <w:pgNumType w:start="1"/>
          <w:cols w:space="708"/>
          <w:titlePg/>
          <w:docGrid w:linePitch="360"/>
        </w:sectPr>
      </w:pPr>
    </w:p>
    <w:p w14:paraId="76879A31" w14:textId="79FECB1F" w:rsidR="004F0C44" w:rsidRPr="00FA6ADE" w:rsidRDefault="004F0C44" w:rsidP="004F0C44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Приложение 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</w:p>
    <w:p w14:paraId="0614E15B" w14:textId="77777777" w:rsidR="001C567C" w:rsidRPr="00FA6ADE" w:rsidRDefault="001C567C" w:rsidP="001C567C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>Образец оформления заявления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 курсовой работы  </w:t>
      </w:r>
    </w:p>
    <w:p w14:paraId="6A1625BD" w14:textId="77777777" w:rsidR="001C567C" w:rsidRPr="00FA6ADE" w:rsidRDefault="001C567C" w:rsidP="001C567C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(для специальности 40.05.01)</w:t>
      </w:r>
    </w:p>
    <w:p w14:paraId="6EB2C103" w14:textId="77777777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AA38BDF" w14:textId="77777777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Заведующему кафедрой_________________</w:t>
      </w:r>
    </w:p>
    <w:p w14:paraId="4F39C68C" w14:textId="5A64498A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кафедры                                                                                                                                    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7682CF35" w14:textId="77777777" w:rsidR="001C567C" w:rsidRPr="00FA6ADE" w:rsidRDefault="001C567C" w:rsidP="001C567C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1354291B" w14:textId="77777777" w:rsidR="001C567C" w:rsidRPr="00FA6ADE" w:rsidRDefault="001C567C" w:rsidP="001C567C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1EB9A63C" w14:textId="77777777" w:rsidR="001C567C" w:rsidRPr="00FA6ADE" w:rsidRDefault="001C567C" w:rsidP="001C567C">
      <w:pPr>
        <w:shd w:val="clear" w:color="auto" w:fill="FFFFFF"/>
        <w:tabs>
          <w:tab w:val="left" w:pos="5400"/>
          <w:tab w:val="right" w:pos="9638"/>
        </w:tabs>
        <w:suppressAutoHyphens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 w:eastAsia="ru-RU"/>
        </w:rPr>
        <w:t>ученая степень, ученое звание, фамилия, инициалы</w:t>
      </w:r>
    </w:p>
    <w:p w14:paraId="532B12D4" w14:textId="77777777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67E3059" w14:textId="77777777" w:rsidR="001C567C" w:rsidRPr="00FA6ADE" w:rsidRDefault="001C567C" w:rsidP="001C567C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студента(ки)_____________________________________________________,</w:t>
      </w:r>
    </w:p>
    <w:p w14:paraId="22119E4D" w14:textId="77777777" w:rsidR="001C567C" w:rsidRPr="00FA6ADE" w:rsidRDefault="001C567C" w:rsidP="001C567C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(указать фамилию, имя, отчество полностью) </w:t>
      </w:r>
    </w:p>
    <w:p w14:paraId="18F2ACE4" w14:textId="77777777" w:rsidR="001C567C" w:rsidRPr="00FA6ADE" w:rsidRDefault="001C567C" w:rsidP="001C567C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специальность 40.05.01 Правовое обеспечение национальной безопасности, специализация________________________________________________ </w:t>
      </w:r>
    </w:p>
    <w:p w14:paraId="30DF7428" w14:textId="77777777" w:rsidR="001C567C" w:rsidRPr="00FA6ADE" w:rsidRDefault="001C567C" w:rsidP="001C567C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14:paraId="0777E765" w14:textId="77777777" w:rsidR="001C567C" w:rsidRPr="00FA6ADE" w:rsidRDefault="001C567C" w:rsidP="001C567C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(указать специализацию, курс, группу, форму обучения (ОФО/ЗФО), договор/бюджет)</w:t>
      </w:r>
    </w:p>
    <w:p w14:paraId="1DF4BE66" w14:textId="77777777" w:rsidR="001C567C" w:rsidRPr="00FA6ADE" w:rsidRDefault="001C567C" w:rsidP="001C567C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1390514" w14:textId="77777777" w:rsidR="001C567C" w:rsidRPr="00FA6ADE" w:rsidRDefault="001C567C" w:rsidP="001C567C">
      <w:pPr>
        <w:tabs>
          <w:tab w:val="right" w:pos="9354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проживающего(ей) по адресу_______________________________________</w:t>
      </w:r>
    </w:p>
    <w:p w14:paraId="1384A8AF" w14:textId="77777777" w:rsidR="001C567C" w:rsidRPr="00FA6ADE" w:rsidRDefault="001C567C" w:rsidP="001C567C">
      <w:pPr>
        <w:tabs>
          <w:tab w:val="left" w:pos="615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634801F0" w14:textId="77777777" w:rsidR="001C567C" w:rsidRPr="00FA6ADE" w:rsidRDefault="001C567C" w:rsidP="001C567C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Контактный телефон ______________________________________________</w:t>
      </w:r>
    </w:p>
    <w:p w14:paraId="5C7F2F26" w14:textId="77777777" w:rsidR="001C567C" w:rsidRPr="00FA6ADE" w:rsidRDefault="001C567C" w:rsidP="001C567C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почты__________________________________________</w:t>
      </w:r>
    </w:p>
    <w:p w14:paraId="1640B247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040FBB" w14:textId="77777777" w:rsidR="001C567C" w:rsidRPr="00FA6ADE" w:rsidRDefault="001C567C" w:rsidP="001C56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5DC4CC7" w14:textId="77777777" w:rsidR="001C567C" w:rsidRPr="00FA6ADE" w:rsidRDefault="001C567C" w:rsidP="001C56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1F7A51F3" w14:textId="77777777" w:rsidR="001C567C" w:rsidRPr="00FA6ADE" w:rsidRDefault="001C567C" w:rsidP="001C56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A6A13C" w14:textId="158622D6" w:rsidR="001C567C" w:rsidRPr="00FA6ADE" w:rsidRDefault="001C567C" w:rsidP="001C56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Прошу Вас разрешить мне написание курсовой работы на тему:________________________________________________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 _______________________________________________________________________________________________________________________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14:paraId="3D8438FD" w14:textId="40692633" w:rsidR="001C567C" w:rsidRPr="00FA6ADE" w:rsidRDefault="001C567C" w:rsidP="001C56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Научным руководителем прошу назначить ________________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14:paraId="148B129C" w14:textId="6BBC090C" w:rsidR="001C567C" w:rsidRPr="00FA6ADE" w:rsidRDefault="001C567C" w:rsidP="001C567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14:paraId="3655B633" w14:textId="0BF160F0" w:rsidR="001C567C" w:rsidRPr="00FA6ADE" w:rsidRDefault="001C567C" w:rsidP="001C56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(указать фамилию, инициалы,  должность, ученую степень, ученое звание преподавателя)</w:t>
      </w:r>
    </w:p>
    <w:p w14:paraId="113B9FF7" w14:textId="77777777" w:rsidR="001C567C" w:rsidRPr="00FA6ADE" w:rsidRDefault="001C567C" w:rsidP="001C56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748D9D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0D69936F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14:paraId="2649C32C" w14:textId="77777777" w:rsidR="001C567C" w:rsidRPr="00FA6ADE" w:rsidRDefault="001C567C" w:rsidP="001C56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         (подпись студента)</w:t>
      </w:r>
    </w:p>
    <w:p w14:paraId="76D12B26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714B89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026BB4FE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296A8CCE" w14:textId="211735B7" w:rsidR="001C567C" w:rsidRPr="00FA6ADE" w:rsidRDefault="001C567C" w:rsidP="001C567C">
      <w:pPr>
        <w:tabs>
          <w:tab w:val="lef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  (подпись преподавателя)</w:t>
      </w:r>
    </w:p>
    <w:p w14:paraId="3C91F6E0" w14:textId="77777777" w:rsidR="00E3332B" w:rsidRPr="00FA6ADE" w:rsidRDefault="00E3332B" w:rsidP="001C567C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3C173D1E" w14:textId="77777777" w:rsidR="00E3332B" w:rsidRPr="00FA6ADE" w:rsidRDefault="00E3332B" w:rsidP="001C567C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59922694" w14:textId="77777777" w:rsidR="00E3332B" w:rsidRPr="00FA6ADE" w:rsidRDefault="00E3332B" w:rsidP="001C567C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08CED8F8" w14:textId="62906C28" w:rsidR="00391848" w:rsidRPr="00FA6ADE" w:rsidRDefault="00391848" w:rsidP="001C567C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5475" w:rsidRPr="00FA6ADE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</w:p>
    <w:p w14:paraId="404B8449" w14:textId="77777777" w:rsidR="001C567C" w:rsidRPr="00FA6ADE" w:rsidRDefault="001C567C" w:rsidP="001C567C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>Образец оформления заявления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 курсовой работы</w:t>
      </w:r>
    </w:p>
    <w:p w14:paraId="2C1EAD80" w14:textId="77777777" w:rsidR="001C567C" w:rsidRPr="00FA6ADE" w:rsidRDefault="001C567C" w:rsidP="001C567C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 (для специальности 40.05.02)</w:t>
      </w:r>
    </w:p>
    <w:p w14:paraId="2FF2DE31" w14:textId="77777777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342DDB6" w14:textId="77777777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Заведующему кафедрой_________________</w:t>
      </w:r>
    </w:p>
    <w:p w14:paraId="074055C7" w14:textId="08486644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кафедры                                                                                                                                    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14:paraId="4A2771C8" w14:textId="397BA579" w:rsidR="001C567C" w:rsidRPr="00FA6ADE" w:rsidRDefault="001C567C" w:rsidP="001C567C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14:paraId="6644F23A" w14:textId="7BAF5F7C" w:rsidR="001C567C" w:rsidRPr="00FA6ADE" w:rsidRDefault="001C567C" w:rsidP="001C567C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E3332B" w:rsidRPr="00FA6AD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14:paraId="7E0D7C79" w14:textId="77777777" w:rsidR="001C567C" w:rsidRPr="00FA6ADE" w:rsidRDefault="001C567C" w:rsidP="001C567C">
      <w:pPr>
        <w:shd w:val="clear" w:color="auto" w:fill="FFFFFF"/>
        <w:tabs>
          <w:tab w:val="left" w:pos="5400"/>
          <w:tab w:val="right" w:pos="9638"/>
        </w:tabs>
        <w:suppressAutoHyphens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 w:eastAsia="ru-RU"/>
        </w:rPr>
        <w:t>ученая степень, ученое звание, фамилия, инициалы</w:t>
      </w:r>
    </w:p>
    <w:p w14:paraId="666D3341" w14:textId="77777777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65423DA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студента(ки)_____________________________________________________,</w:t>
      </w:r>
    </w:p>
    <w:p w14:paraId="64F01080" w14:textId="77777777" w:rsidR="001C567C" w:rsidRPr="00FA6ADE" w:rsidRDefault="001C567C" w:rsidP="001C56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(указать фамилию, имя, отчество полностью) </w:t>
      </w:r>
    </w:p>
    <w:p w14:paraId="68B5E214" w14:textId="592698C6" w:rsidR="001C567C" w:rsidRPr="00FA6ADE" w:rsidRDefault="001C567C" w:rsidP="001C567C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специальность 40.05.02 Правоохранительная деятельность, специализация административная деятельность,____________________________________ </w:t>
      </w:r>
    </w:p>
    <w:p w14:paraId="24AF0278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14:paraId="68FE69F7" w14:textId="77777777" w:rsidR="001C567C" w:rsidRPr="00FA6ADE" w:rsidRDefault="001C567C" w:rsidP="001C56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(указать курс, группу, форму обучения (ОФО/ЗФО), договор/бюджет)</w:t>
      </w:r>
    </w:p>
    <w:p w14:paraId="033427AA" w14:textId="77777777" w:rsidR="001C567C" w:rsidRPr="00FA6ADE" w:rsidRDefault="001C567C" w:rsidP="001C567C">
      <w:pPr>
        <w:tabs>
          <w:tab w:val="right" w:pos="935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проживающего(ей) по адресу_______________________________________</w:t>
      </w:r>
    </w:p>
    <w:p w14:paraId="02E24CB3" w14:textId="77777777" w:rsidR="001C567C" w:rsidRPr="00FA6ADE" w:rsidRDefault="001C567C" w:rsidP="001C567C">
      <w:pPr>
        <w:tabs>
          <w:tab w:val="left" w:pos="61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3EA51B63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Контактный телефон  _____________________________________________</w:t>
      </w:r>
    </w:p>
    <w:p w14:paraId="5F1883D1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почты__________________________________________</w:t>
      </w:r>
    </w:p>
    <w:p w14:paraId="4A85DFD6" w14:textId="77777777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CE8F8B3" w14:textId="77777777" w:rsidR="001C567C" w:rsidRPr="00FA6ADE" w:rsidRDefault="001C567C" w:rsidP="001C56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099AA57" w14:textId="77777777" w:rsidR="001C567C" w:rsidRPr="00FA6ADE" w:rsidRDefault="001C567C" w:rsidP="001C56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0228B81B" w14:textId="77777777" w:rsidR="001C567C" w:rsidRPr="00FA6ADE" w:rsidRDefault="001C567C" w:rsidP="001C56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2B97E2" w14:textId="3CA228CD" w:rsidR="001C567C" w:rsidRPr="00FA6ADE" w:rsidRDefault="001C567C" w:rsidP="001C56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Прошу Вас разрешить мне написание курсовой работы  на тему: _______________________________________________________</w:t>
      </w:r>
      <w:r w:rsidR="00B04317" w:rsidRPr="00FA6ADE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 ___________________________________________________________________________________________________________________________</w:t>
      </w:r>
      <w:r w:rsidR="00B04317" w:rsidRPr="00FA6ADE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766E9C28" w14:textId="77777777" w:rsidR="001C567C" w:rsidRPr="00FA6ADE" w:rsidRDefault="001C567C" w:rsidP="001C567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        Научным руководителем прошу назначить _______________________</w:t>
      </w:r>
    </w:p>
    <w:p w14:paraId="0C69A066" w14:textId="77777777" w:rsidR="001C567C" w:rsidRPr="00FA6ADE" w:rsidRDefault="001C567C" w:rsidP="001C56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342A3172" w14:textId="457E83F7" w:rsidR="001C567C" w:rsidRPr="00FA6ADE" w:rsidRDefault="001C567C" w:rsidP="001C56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(указать фамилию, инициалы,  должность, ученую степень, ученое звание  преподавателя)</w:t>
      </w:r>
    </w:p>
    <w:p w14:paraId="51B79F2E" w14:textId="77777777" w:rsidR="001C567C" w:rsidRPr="00FA6ADE" w:rsidRDefault="001C567C" w:rsidP="001C56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628D78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3BD9DB55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14:paraId="2FC02233" w14:textId="77777777" w:rsidR="001C567C" w:rsidRPr="00FA6ADE" w:rsidRDefault="001C567C" w:rsidP="001C56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         (подпись студента)</w:t>
      </w:r>
    </w:p>
    <w:p w14:paraId="78ECBB97" w14:textId="77777777" w:rsidR="001C567C" w:rsidRPr="00FA6ADE" w:rsidRDefault="001C567C" w:rsidP="001C56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E5917C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7E0AFECF" w14:textId="77777777" w:rsidR="001C567C" w:rsidRPr="00FA6ADE" w:rsidRDefault="001C567C" w:rsidP="001C56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14:paraId="06DE5752" w14:textId="3DFFF404" w:rsidR="001C567C" w:rsidRPr="00FA6ADE" w:rsidRDefault="001C567C" w:rsidP="001C567C">
      <w:pPr>
        <w:rPr>
          <w:rFonts w:ascii="Times New Roman" w:hAnsi="Times New Roman" w:cs="Times New Roman"/>
          <w:sz w:val="24"/>
          <w:szCs w:val="24"/>
          <w:lang w:val="ru-RU"/>
        </w:rPr>
        <w:sectPr w:rsidR="001C567C" w:rsidRPr="00FA6ADE" w:rsidSect="003E4534">
          <w:footerReference w:type="default" r:id="rId9"/>
          <w:footerReference w:type="first" r:id="rId10"/>
          <w:pgSz w:w="11906" w:h="16838" w:code="9"/>
          <w:pgMar w:top="1134" w:right="851" w:bottom="1134" w:left="1701" w:header="0" w:footer="567" w:gutter="0"/>
          <w:pgNumType w:start="19"/>
          <w:cols w:space="708"/>
          <w:titlePg/>
          <w:docGrid w:linePitch="360"/>
        </w:sect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   (подпись преподавателя)</w:t>
      </w:r>
    </w:p>
    <w:p w14:paraId="598220AF" w14:textId="77777777" w:rsidR="001C567C" w:rsidRPr="00FA6ADE" w:rsidRDefault="001C567C" w:rsidP="001C567C">
      <w:pPr>
        <w:tabs>
          <w:tab w:val="left" w:pos="292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E7FE594" w14:textId="77777777" w:rsidR="003E4534" w:rsidRPr="00FA6ADE" w:rsidRDefault="003E4534" w:rsidP="003E7B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3E4534" w:rsidRPr="00FA6ADE" w:rsidSect="00E3332B">
          <w:type w:val="continuous"/>
          <w:pgSz w:w="11906" w:h="16838" w:code="9"/>
          <w:pgMar w:top="1134" w:right="851" w:bottom="1134" w:left="1701" w:header="0" w:footer="567" w:gutter="0"/>
          <w:cols w:space="708"/>
          <w:titlePg/>
          <w:docGrid w:linePitch="360"/>
        </w:sectPr>
      </w:pPr>
    </w:p>
    <w:p w14:paraId="28E6D5FC" w14:textId="6F9F8229" w:rsidR="00C12265" w:rsidRPr="00FA6ADE" w:rsidRDefault="00C12265" w:rsidP="003E4534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3" w:name="_Hlk30937990"/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</w:p>
    <w:p w14:paraId="23B8C5E4" w14:textId="77777777" w:rsidR="00B04317" w:rsidRPr="00FA6ADE" w:rsidRDefault="00C12265" w:rsidP="00C12265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>Образец оформления заявления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 курсовой работы</w:t>
      </w:r>
    </w:p>
    <w:p w14:paraId="3AABF1A6" w14:textId="337B7EB5" w:rsidR="00C12265" w:rsidRPr="00FA6ADE" w:rsidRDefault="00C12265" w:rsidP="00C12265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(для магистратуры)</w:t>
      </w:r>
    </w:p>
    <w:p w14:paraId="7162439F" w14:textId="77777777" w:rsidR="00C12265" w:rsidRPr="00FA6ADE" w:rsidRDefault="00C12265" w:rsidP="00C122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1C90E31" w14:textId="77777777" w:rsidR="00C12265" w:rsidRPr="00FA6ADE" w:rsidRDefault="00C12265" w:rsidP="00C122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Заведующему кафедрой_________________</w:t>
      </w:r>
    </w:p>
    <w:p w14:paraId="79324923" w14:textId="77777777" w:rsidR="00C12265" w:rsidRPr="00FA6ADE" w:rsidRDefault="00C12265" w:rsidP="00C122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кафедры                                                                                                                                    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192CADAB" w14:textId="77777777" w:rsidR="00C12265" w:rsidRPr="00FA6ADE" w:rsidRDefault="00C12265" w:rsidP="00C12265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620F269A" w14:textId="77777777" w:rsidR="00C12265" w:rsidRPr="00FA6ADE" w:rsidRDefault="00C12265" w:rsidP="00C12265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7A48C599" w14:textId="77777777" w:rsidR="00C12265" w:rsidRPr="00FA6ADE" w:rsidRDefault="00C12265" w:rsidP="00C12265">
      <w:pPr>
        <w:shd w:val="clear" w:color="auto" w:fill="FFFFFF"/>
        <w:tabs>
          <w:tab w:val="left" w:pos="5400"/>
          <w:tab w:val="right" w:pos="9638"/>
        </w:tabs>
        <w:suppressAutoHyphens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 w:eastAsia="ru-RU"/>
        </w:rPr>
        <w:t>ученая степень, ученое звание, фамилия, инициалы</w:t>
      </w:r>
    </w:p>
    <w:p w14:paraId="54D16EC0" w14:textId="77777777" w:rsidR="00C12265" w:rsidRPr="00FA6ADE" w:rsidRDefault="00C12265" w:rsidP="00C1226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студента(ки)_____________________________________________________,</w:t>
      </w:r>
    </w:p>
    <w:p w14:paraId="01929272" w14:textId="77777777" w:rsidR="00C12265" w:rsidRPr="00FA6ADE" w:rsidRDefault="00C12265" w:rsidP="00C122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(указать фамилию, имя, отчество полностью) </w:t>
      </w:r>
    </w:p>
    <w:p w14:paraId="6F08D8F5" w14:textId="0C87678E" w:rsidR="00C12265" w:rsidRPr="00FA6ADE" w:rsidRDefault="00C12265" w:rsidP="00C1226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 40.04.01 Юриспруденция, магистерская программа ____________________________________________________________________________________________________________________________</w:t>
      </w:r>
      <w:r w:rsidR="00B04317" w:rsidRPr="00FA6ADE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14:paraId="41781C07" w14:textId="6FAA1C56" w:rsidR="00C12265" w:rsidRPr="00FA6ADE" w:rsidRDefault="00C12265" w:rsidP="00C12265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указать магистерскую программу, курс, группу, форму обучения (ОФО/ЗФО), дого</w:t>
      </w:r>
      <w:r w:rsidR="00B04317" w:rsidRPr="00FA6A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A6ADE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B04317"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6A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04317"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6ADE">
        <w:rPr>
          <w:rFonts w:ascii="Times New Roman" w:hAnsi="Times New Roman" w:cs="Times New Roman"/>
          <w:sz w:val="24"/>
          <w:szCs w:val="24"/>
          <w:lang w:val="ru-RU"/>
        </w:rPr>
        <w:t>бюджет</w:t>
      </w:r>
    </w:p>
    <w:p w14:paraId="37D802A6" w14:textId="77777777" w:rsidR="00C12265" w:rsidRPr="00FA6ADE" w:rsidRDefault="00C12265" w:rsidP="00C12265">
      <w:pPr>
        <w:tabs>
          <w:tab w:val="right" w:pos="93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проживающего(ей) по адресу_______________________________________</w:t>
      </w:r>
    </w:p>
    <w:p w14:paraId="74EA666E" w14:textId="77777777" w:rsidR="00C12265" w:rsidRPr="00FA6ADE" w:rsidRDefault="00C12265" w:rsidP="00C12265">
      <w:pPr>
        <w:tabs>
          <w:tab w:val="left" w:pos="6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5F6878C7" w14:textId="77777777" w:rsidR="00C12265" w:rsidRPr="00FA6ADE" w:rsidRDefault="00C12265" w:rsidP="00C122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Контактный телефон ______________________________________________</w:t>
      </w:r>
    </w:p>
    <w:p w14:paraId="45EE5D02" w14:textId="77777777" w:rsidR="00C12265" w:rsidRPr="00FA6ADE" w:rsidRDefault="00C12265" w:rsidP="00C122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почты__________________________________________</w:t>
      </w:r>
    </w:p>
    <w:p w14:paraId="6472F316" w14:textId="77777777" w:rsidR="00C12265" w:rsidRPr="00FA6ADE" w:rsidRDefault="00C12265" w:rsidP="00C122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8E47945" w14:textId="77777777" w:rsidR="00C12265" w:rsidRPr="00FA6ADE" w:rsidRDefault="00C12265" w:rsidP="00C122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0D2395" w14:textId="77777777" w:rsidR="00C12265" w:rsidRPr="00FA6ADE" w:rsidRDefault="00C12265" w:rsidP="00C122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731AEAF6" w14:textId="77777777" w:rsidR="00C12265" w:rsidRPr="00FA6ADE" w:rsidRDefault="00C12265" w:rsidP="00C122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B4C56B" w14:textId="77777777" w:rsidR="00C12265" w:rsidRPr="00FA6ADE" w:rsidRDefault="00C12265" w:rsidP="00C122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Прошу Вас разрешить мне написание курсовой работы на тему: ________________________________________________________________ ________________________________________________________________________________________________________________________________</w:t>
      </w:r>
    </w:p>
    <w:p w14:paraId="340682FF" w14:textId="77777777" w:rsidR="00C12265" w:rsidRPr="00FA6ADE" w:rsidRDefault="00C12265" w:rsidP="00C122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Научным руководителем прошу назначить_______________________ ________________________________________________________________ </w:t>
      </w:r>
    </w:p>
    <w:p w14:paraId="78DC4467" w14:textId="77777777" w:rsidR="00C12265" w:rsidRPr="00FA6ADE" w:rsidRDefault="00C12265" w:rsidP="00C12265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35392678" w14:textId="77777777" w:rsidR="00C12265" w:rsidRPr="00FA6ADE" w:rsidRDefault="00C12265" w:rsidP="00C12265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(указать фамилию, инициалы,  должность, ученую степень, ученое звание  преподавателя)</w:t>
      </w:r>
    </w:p>
    <w:p w14:paraId="6C859797" w14:textId="77777777" w:rsidR="00C12265" w:rsidRPr="00FA6ADE" w:rsidRDefault="00C12265" w:rsidP="00C122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157F6E" w14:textId="77777777" w:rsidR="00C12265" w:rsidRPr="00FA6ADE" w:rsidRDefault="00C12265" w:rsidP="00C122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41BF706C" w14:textId="77777777" w:rsidR="00B04317" w:rsidRPr="00FA6ADE" w:rsidRDefault="00B04317" w:rsidP="00C122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C6774D" w14:textId="52D49E08" w:rsidR="00C12265" w:rsidRPr="00FA6ADE" w:rsidRDefault="00C12265" w:rsidP="00C122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BDBA4BB" w14:textId="77777777" w:rsidR="00C12265" w:rsidRPr="00FA6ADE" w:rsidRDefault="00C12265" w:rsidP="00C122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(подпись студента)</w:t>
      </w:r>
    </w:p>
    <w:p w14:paraId="744B7904" w14:textId="77777777" w:rsidR="00C12265" w:rsidRPr="00FA6ADE" w:rsidRDefault="00C12265" w:rsidP="00C122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6E7B8D" w14:textId="77777777" w:rsidR="00C12265" w:rsidRPr="00FA6ADE" w:rsidRDefault="00C12265" w:rsidP="00C122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5F6578B5" w14:textId="77777777" w:rsidR="00B04317" w:rsidRPr="00FA6ADE" w:rsidRDefault="00B04317" w:rsidP="00C122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8695AE" w14:textId="4B21812D" w:rsidR="00C12265" w:rsidRPr="00FA6ADE" w:rsidRDefault="00C12265" w:rsidP="00C122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29291CAA" w14:textId="77777777" w:rsidR="00C12265" w:rsidRPr="00FA6ADE" w:rsidRDefault="00C12265" w:rsidP="00C12265">
      <w:pPr>
        <w:rPr>
          <w:rFonts w:ascii="Times New Roman" w:hAnsi="Times New Roman" w:cs="Times New Roman"/>
          <w:sz w:val="24"/>
          <w:szCs w:val="24"/>
          <w:lang w:val="ru-RU"/>
        </w:rPr>
        <w:sectPr w:rsidR="00C12265" w:rsidRPr="00FA6ADE" w:rsidSect="003E4534">
          <w:footerReference w:type="default" r:id="rId11"/>
          <w:footerReference w:type="first" r:id="rId12"/>
          <w:pgSz w:w="11906" w:h="16838" w:code="9"/>
          <w:pgMar w:top="1134" w:right="851" w:bottom="1134" w:left="1701" w:header="0" w:footer="567" w:gutter="0"/>
          <w:pgNumType w:start="21"/>
          <w:cols w:space="708"/>
          <w:titlePg/>
          <w:docGrid w:linePitch="360"/>
        </w:sect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(подпись преподавателя)</w:t>
      </w:r>
    </w:p>
    <w:p w14:paraId="293D612D" w14:textId="77777777" w:rsidR="00C12265" w:rsidRPr="00FA6ADE" w:rsidRDefault="00C12265" w:rsidP="00C12265">
      <w:pPr>
        <w:rPr>
          <w:rFonts w:ascii="Times New Roman" w:hAnsi="Times New Roman" w:cs="Times New Roman"/>
          <w:sz w:val="28"/>
          <w:szCs w:val="28"/>
          <w:lang w:val="ru-RU"/>
        </w:rPr>
        <w:sectPr w:rsidR="00C12265" w:rsidRPr="00FA6ADE" w:rsidSect="003E4534">
          <w:type w:val="continuous"/>
          <w:pgSz w:w="11906" w:h="16838" w:code="9"/>
          <w:pgMar w:top="1134" w:right="851" w:bottom="1134" w:left="1701" w:header="0" w:footer="567" w:gutter="0"/>
          <w:pgNumType w:start="21"/>
          <w:cols w:space="708"/>
          <w:titlePg/>
          <w:docGrid w:linePitch="360"/>
        </w:sectPr>
      </w:pPr>
    </w:p>
    <w:p w14:paraId="32C5D6C3" w14:textId="77777777" w:rsidR="00C12265" w:rsidRPr="00FA6ADE" w:rsidRDefault="00C12265" w:rsidP="00C12265">
      <w:pPr>
        <w:pStyle w:val="a9"/>
        <w:tabs>
          <w:tab w:val="left" w:pos="3345"/>
          <w:tab w:val="center" w:pos="4677"/>
          <w:tab w:val="left" w:pos="9072"/>
          <w:tab w:val="left" w:pos="9248"/>
        </w:tabs>
        <w:spacing w:after="0"/>
        <w:ind w:left="0"/>
        <w:contextualSpacing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ab/>
      </w:r>
    </w:p>
    <w:p w14:paraId="1AFF30C8" w14:textId="77777777" w:rsidR="003E4534" w:rsidRPr="00FA6ADE" w:rsidRDefault="003E4534" w:rsidP="00C12265">
      <w:pPr>
        <w:pStyle w:val="a9"/>
        <w:tabs>
          <w:tab w:val="left" w:pos="3345"/>
          <w:tab w:val="center" w:pos="4677"/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ACCC164" w14:textId="56C9E912" w:rsidR="00C12265" w:rsidRPr="00FA6ADE" w:rsidRDefault="00C12265" w:rsidP="00C12265">
      <w:pPr>
        <w:pStyle w:val="a9"/>
        <w:tabs>
          <w:tab w:val="left" w:pos="3345"/>
          <w:tab w:val="center" w:pos="4677"/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</w:p>
    <w:p w14:paraId="4C240F44" w14:textId="77777777" w:rsidR="00C12265" w:rsidRPr="00FA6ADE" w:rsidRDefault="00C12265" w:rsidP="00C12265">
      <w:pPr>
        <w:pStyle w:val="a9"/>
        <w:tabs>
          <w:tab w:val="left" w:pos="9072"/>
          <w:tab w:val="left" w:pos="9248"/>
        </w:tabs>
        <w:spacing w:after="0"/>
        <w:ind w:left="0" w:hanging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6A79F3" w14:textId="77777777" w:rsidR="00C12265" w:rsidRPr="00FA6ADE" w:rsidRDefault="00C12265" w:rsidP="00C12265">
      <w:pPr>
        <w:pStyle w:val="a9"/>
        <w:tabs>
          <w:tab w:val="left" w:pos="9072"/>
          <w:tab w:val="left" w:pos="9248"/>
        </w:tabs>
        <w:spacing w:after="0"/>
        <w:ind w:left="0" w:hanging="34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оформления титульного листа 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курсовой работы</w:t>
      </w: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75D5155F" w14:textId="77777777" w:rsidR="00C12265" w:rsidRPr="00FA6ADE" w:rsidRDefault="00C12265" w:rsidP="00C12265">
      <w:pPr>
        <w:pStyle w:val="a9"/>
        <w:tabs>
          <w:tab w:val="left" w:pos="9072"/>
          <w:tab w:val="left" w:pos="9248"/>
        </w:tabs>
        <w:spacing w:after="0"/>
        <w:ind w:left="0" w:hanging="34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>(для бакалавриата)</w:t>
      </w:r>
    </w:p>
    <w:p w14:paraId="0AA1E343" w14:textId="77777777" w:rsidR="00C12265" w:rsidRPr="00FA6ADE" w:rsidRDefault="00C12265" w:rsidP="00C12265">
      <w:pPr>
        <w:pStyle w:val="a9"/>
        <w:tabs>
          <w:tab w:val="left" w:pos="9072"/>
          <w:tab w:val="left" w:pos="9248"/>
        </w:tabs>
        <w:spacing w:after="0"/>
        <w:ind w:left="0" w:hanging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983DA7" w14:textId="0E78281D" w:rsidR="00C12265" w:rsidRPr="00FA6ADE" w:rsidRDefault="00C12265" w:rsidP="00B04317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</w:t>
      </w:r>
      <w:r w:rsidR="00B04317" w:rsidRPr="00FA6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6ADE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</w:p>
    <w:p w14:paraId="0E823857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34B82112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</w:t>
      </w:r>
    </w:p>
    <w:p w14:paraId="16D9839D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«КУБАНСКИЙ ГОСУДАРСТВЕННЫЙ УНИВЕРСИТЕТ»</w:t>
      </w:r>
    </w:p>
    <w:p w14:paraId="319AC9DF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(ФГБОУ ВО «</w:t>
      </w:r>
      <w:proofErr w:type="spellStart"/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КубГУ</w:t>
      </w:r>
      <w:proofErr w:type="spellEnd"/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14:paraId="1A3F2D75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</w:p>
    <w:p w14:paraId="04BF92E3" w14:textId="1DA85CB2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 имени А.А. Хмырова     Кафедра________________________________</w:t>
      </w:r>
      <w:r w:rsidR="00F77E94" w:rsidRPr="00FA6ADE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__</w:t>
      </w:r>
    </w:p>
    <w:p w14:paraId="4472B67A" w14:textId="77777777" w:rsidR="00C12265" w:rsidRPr="00FA6ADE" w:rsidRDefault="00C12265" w:rsidP="00C12265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FCF4002" w14:textId="77777777" w:rsidR="00C12265" w:rsidRPr="00FA6ADE" w:rsidRDefault="00C12265" w:rsidP="00C12265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ind w:left="484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CD776D3" w14:textId="77777777" w:rsidR="00C12265" w:rsidRPr="00FA6ADE" w:rsidRDefault="00C12265" w:rsidP="00C12265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0F65E4A" w14:textId="77777777" w:rsidR="00C12265" w:rsidRPr="00FA6ADE" w:rsidRDefault="00C12265" w:rsidP="00C12265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68BE400" w14:textId="77777777" w:rsidR="00C12265" w:rsidRPr="00FA6ADE" w:rsidRDefault="00C12265" w:rsidP="00C12265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FB6806F" w14:textId="77777777" w:rsidR="00C12265" w:rsidRPr="00FA6ADE" w:rsidRDefault="00C12265" w:rsidP="00C12265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80E2A20" w14:textId="77777777" w:rsidR="00C12265" w:rsidRPr="00FA6ADE" w:rsidRDefault="00C12265" w:rsidP="00C12265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272BB7A" w14:textId="77777777" w:rsidR="00C12265" w:rsidRPr="00FA6ADE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КУРСОВАЯ РАБОТА </w:t>
      </w:r>
    </w:p>
    <w:p w14:paraId="368F3DD1" w14:textId="77777777" w:rsidR="00C12265" w:rsidRPr="00FA6ADE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30435690" w14:textId="1C5CB2D9" w:rsidR="00C12265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  <w:t>Название работы</w:t>
      </w:r>
    </w:p>
    <w:p w14:paraId="2B45EE99" w14:textId="77777777" w:rsidR="004C05A9" w:rsidRPr="00FA6ADE" w:rsidRDefault="004C05A9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225CB1C6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FA6ADE" w:rsidRPr="00F14CDC" w14:paraId="3E6A884C" w14:textId="77777777" w:rsidTr="002A0AB6">
        <w:trPr>
          <w:trHeight w:val="317"/>
        </w:trPr>
        <w:tc>
          <w:tcPr>
            <w:tcW w:w="9286" w:type="dxa"/>
            <w:hideMark/>
          </w:tcPr>
          <w:p w14:paraId="591CBC24" w14:textId="77777777" w:rsidR="00C12265" w:rsidRPr="00FA6ADE" w:rsidRDefault="00C12265" w:rsidP="002A0AB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Работу выполнил____________________________________  И.О. Фамилия                                                       </w:t>
            </w:r>
          </w:p>
        </w:tc>
      </w:tr>
      <w:tr w:rsidR="00FA6ADE" w:rsidRPr="00FA6ADE" w14:paraId="28BFA437" w14:textId="77777777" w:rsidTr="002A0AB6">
        <w:trPr>
          <w:trHeight w:val="317"/>
        </w:trPr>
        <w:tc>
          <w:tcPr>
            <w:tcW w:w="9286" w:type="dxa"/>
            <w:hideMark/>
          </w:tcPr>
          <w:p w14:paraId="17FB8F92" w14:textId="77777777" w:rsidR="00C12265" w:rsidRPr="00FA6ADE" w:rsidRDefault="00C12265" w:rsidP="002A0AB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</w:t>
            </w:r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proofErr w:type="spellEnd"/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A6ADE" w:rsidRPr="00FA6ADE" w14:paraId="6616D3A3" w14:textId="77777777" w:rsidTr="002A0AB6">
        <w:trPr>
          <w:trHeight w:val="317"/>
        </w:trPr>
        <w:tc>
          <w:tcPr>
            <w:tcW w:w="9286" w:type="dxa"/>
            <w:hideMark/>
          </w:tcPr>
          <w:p w14:paraId="5B0B9318" w14:textId="77777777" w:rsidR="00C12265" w:rsidRPr="00FA6ADE" w:rsidRDefault="00C12265" w:rsidP="002A0AB6">
            <w:pPr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Направление</w:t>
            </w:r>
            <w:proofErr w:type="spellEnd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подготовки</w:t>
            </w:r>
            <w:proofErr w:type="spellEnd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40.03.01      </w:t>
            </w:r>
            <w:proofErr w:type="spellStart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Юриспруденция</w:t>
            </w:r>
            <w:proofErr w:type="spellEnd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_____курс_____</w:t>
            </w:r>
          </w:p>
        </w:tc>
      </w:tr>
      <w:tr w:rsidR="00FA6ADE" w:rsidRPr="00FA6ADE" w14:paraId="61D1F3BD" w14:textId="77777777" w:rsidTr="002A0AB6">
        <w:trPr>
          <w:trHeight w:val="317"/>
        </w:trPr>
        <w:tc>
          <w:tcPr>
            <w:tcW w:w="9286" w:type="dxa"/>
            <w:hideMark/>
          </w:tcPr>
          <w:p w14:paraId="14C1FED7" w14:textId="77777777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    </w:t>
            </w:r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(код, наименование)</w:t>
            </w:r>
          </w:p>
          <w:p w14:paraId="715A43C9" w14:textId="77777777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Направленность (профиль) ________________________________________            </w:t>
            </w:r>
          </w:p>
          <w:p w14:paraId="2EE77360" w14:textId="77777777" w:rsidR="00C12265" w:rsidRPr="00FA6ADE" w:rsidRDefault="00C12265" w:rsidP="002A0AB6">
            <w:pPr>
              <w:tabs>
                <w:tab w:val="left" w:pos="1125"/>
                <w:tab w:val="center" w:pos="4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041FF5F" w14:textId="77777777" w:rsidR="00C12265" w:rsidRPr="00FA6ADE" w:rsidRDefault="00C12265" w:rsidP="002A0AB6">
            <w:pPr>
              <w:tabs>
                <w:tab w:val="left" w:pos="1125"/>
                <w:tab w:val="center" w:pos="4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Научный руководитель  </w:t>
            </w:r>
          </w:p>
          <w:p w14:paraId="7EEE9CA6" w14:textId="77777777" w:rsidR="00C12265" w:rsidRPr="00FA6ADE" w:rsidRDefault="00C12265" w:rsidP="002A0AB6">
            <w:pPr>
              <w:tabs>
                <w:tab w:val="left" w:pos="1125"/>
                <w:tab w:val="center" w:pos="4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ученая степень, должность_____________________________ </w:t>
            </w:r>
            <w:r w:rsidRPr="00FA6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Фамилия</w:t>
            </w:r>
          </w:p>
          <w:p w14:paraId="22FC94E7" w14:textId="77777777" w:rsidR="00C12265" w:rsidRPr="00FA6ADE" w:rsidRDefault="00C12265" w:rsidP="002A0AB6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(подпись)</w:t>
            </w:r>
          </w:p>
          <w:p w14:paraId="4EE928E0" w14:textId="77777777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C12265" w:rsidRPr="00FA6ADE" w14:paraId="5C845744" w14:textId="77777777" w:rsidTr="002A0AB6">
        <w:trPr>
          <w:trHeight w:val="317"/>
        </w:trPr>
        <w:tc>
          <w:tcPr>
            <w:tcW w:w="9286" w:type="dxa"/>
            <w:hideMark/>
          </w:tcPr>
          <w:p w14:paraId="4E8075BF" w14:textId="77777777" w:rsidR="00C12265" w:rsidRPr="00FA6ADE" w:rsidRDefault="00C12265" w:rsidP="002A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A6A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Нормоконтролер</w:t>
            </w:r>
            <w:proofErr w:type="spellEnd"/>
          </w:p>
          <w:p w14:paraId="3132034B" w14:textId="77777777" w:rsidR="00C12265" w:rsidRPr="00FA6ADE" w:rsidRDefault="00C12265" w:rsidP="002A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ученая степень, должность _____________________________И.О. Фамилия</w:t>
            </w:r>
          </w:p>
          <w:p w14:paraId="66B52517" w14:textId="77777777" w:rsidR="00C12265" w:rsidRPr="00FA6ADE" w:rsidRDefault="00C12265" w:rsidP="002A0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4E5CE32F" w14:textId="77777777" w:rsidR="00C12265" w:rsidRPr="00FA6ADE" w:rsidRDefault="00C12265" w:rsidP="002A0AB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</w:tc>
      </w:tr>
    </w:tbl>
    <w:p w14:paraId="5C14B9B2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2224D462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79F46A99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</w:p>
    <w:p w14:paraId="30AA55DC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12265" w:rsidRPr="00FA6ADE" w:rsidSect="003E4534">
          <w:type w:val="continuous"/>
          <w:pgSz w:w="11906" w:h="16838" w:code="9"/>
          <w:pgMar w:top="1134" w:right="851" w:bottom="1134" w:left="1701" w:header="0" w:footer="567" w:gutter="0"/>
          <w:pgNumType w:start="21"/>
          <w:cols w:space="708"/>
          <w:titlePg/>
          <w:docGrid w:linePitch="360"/>
        </w:sect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20___</w:t>
      </w:r>
    </w:p>
    <w:p w14:paraId="11ACB084" w14:textId="77777777" w:rsidR="00C12265" w:rsidRPr="00FA6ADE" w:rsidRDefault="00C12265" w:rsidP="00C12265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</w:t>
      </w:r>
    </w:p>
    <w:p w14:paraId="3957CB6C" w14:textId="77777777" w:rsidR="00B160EB" w:rsidRDefault="00B160EB" w:rsidP="00C12265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8FC7865" w14:textId="62DFA8B3" w:rsidR="00C12265" w:rsidRPr="00FA6ADE" w:rsidRDefault="00C12265" w:rsidP="00C12265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>Образец оформления титульного листа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>курсовой работы</w:t>
      </w:r>
    </w:p>
    <w:p w14:paraId="78A37642" w14:textId="77777777" w:rsidR="00C12265" w:rsidRPr="00FA6ADE" w:rsidRDefault="00C12265" w:rsidP="00C12265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>(для специалитета)</w:t>
      </w:r>
    </w:p>
    <w:p w14:paraId="31FCAB54" w14:textId="77777777" w:rsidR="00C12265" w:rsidRPr="00FA6ADE" w:rsidRDefault="00C12265" w:rsidP="00C12265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4577FA" w14:textId="77777777" w:rsidR="00C12265" w:rsidRPr="00FA6ADE" w:rsidRDefault="00C12265" w:rsidP="00B04317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15189015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6A5C3C6F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</w:t>
      </w:r>
    </w:p>
    <w:p w14:paraId="6F87611D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«КУБАНСКИЙ ГОСУДАРСТВЕННЫЙ УНИВЕРСИТЕТ»</w:t>
      </w:r>
    </w:p>
    <w:p w14:paraId="37A579DD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(ФГБОУ ВО «</w:t>
      </w:r>
      <w:proofErr w:type="spellStart"/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КубГУ</w:t>
      </w:r>
      <w:proofErr w:type="spellEnd"/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14:paraId="6240F584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17A7CF" w14:textId="403B2560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Юридический факультет имени А.А. Хмырова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           Кафедра__________________________________</w:t>
      </w:r>
    </w:p>
    <w:p w14:paraId="338DAEC1" w14:textId="77777777" w:rsidR="00C12265" w:rsidRPr="00FA6ADE" w:rsidRDefault="00C12265" w:rsidP="00C12265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D75F402" w14:textId="77777777" w:rsidR="00C12265" w:rsidRPr="00FA6ADE" w:rsidRDefault="00C12265" w:rsidP="00C12265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11EDF06" w14:textId="77777777" w:rsidR="00C12265" w:rsidRPr="00FA6ADE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685EAB0A" w14:textId="77777777" w:rsidR="00C12265" w:rsidRPr="00FA6ADE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12D491E0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7FECFFC9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421DB1D0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083B52B4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  <w:t>КУРСОВАЯ РАБОТА</w:t>
      </w:r>
    </w:p>
    <w:p w14:paraId="4F30F24F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23CC906D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  <w:t>Название работы</w:t>
      </w:r>
    </w:p>
    <w:p w14:paraId="79CD6343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93"/>
      </w:tblGrid>
      <w:tr w:rsidR="00FA6ADE" w:rsidRPr="00F14CDC" w14:paraId="34002C4A" w14:textId="77777777" w:rsidTr="002A0AB6">
        <w:trPr>
          <w:trHeight w:val="317"/>
        </w:trPr>
        <w:tc>
          <w:tcPr>
            <w:tcW w:w="9286" w:type="dxa"/>
            <w:hideMark/>
          </w:tcPr>
          <w:p w14:paraId="5765EDFC" w14:textId="77777777" w:rsidR="00C12265" w:rsidRPr="00FA6ADE" w:rsidRDefault="00C12265" w:rsidP="002A0AB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7C67C512" w14:textId="77777777" w:rsidR="00C12265" w:rsidRPr="00FA6ADE" w:rsidRDefault="00C12265" w:rsidP="002A0AB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Работу выполнил_____________________________________ И.О. Фамилия</w:t>
            </w:r>
          </w:p>
        </w:tc>
      </w:tr>
      <w:tr w:rsidR="00FA6ADE" w:rsidRPr="00FA6ADE" w14:paraId="48BD4B04" w14:textId="77777777" w:rsidTr="002A0AB6">
        <w:trPr>
          <w:trHeight w:val="317"/>
        </w:trPr>
        <w:tc>
          <w:tcPr>
            <w:tcW w:w="9286" w:type="dxa"/>
            <w:hideMark/>
          </w:tcPr>
          <w:p w14:paraId="05AFEA54" w14:textId="67E5B874" w:rsidR="00C12265" w:rsidRPr="00FA6ADE" w:rsidRDefault="00C12265" w:rsidP="00B04317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proofErr w:type="spellEnd"/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A6ADE" w:rsidRPr="00FA6ADE" w14:paraId="427E5CBA" w14:textId="77777777" w:rsidTr="002A0AB6">
        <w:trPr>
          <w:trHeight w:val="317"/>
        </w:trPr>
        <w:tc>
          <w:tcPr>
            <w:tcW w:w="9286" w:type="dxa"/>
          </w:tcPr>
          <w:p w14:paraId="20F3C2A1" w14:textId="77777777" w:rsidR="00C12265" w:rsidRPr="00FA6ADE" w:rsidRDefault="00C12265" w:rsidP="002A0AB6">
            <w:pPr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Специальность________________________________________курс________</w:t>
            </w:r>
          </w:p>
        </w:tc>
      </w:tr>
      <w:tr w:rsidR="00FA6ADE" w:rsidRPr="00FA6ADE" w14:paraId="149E0AF0" w14:textId="77777777" w:rsidTr="002A0AB6">
        <w:trPr>
          <w:trHeight w:val="317"/>
        </w:trPr>
        <w:tc>
          <w:tcPr>
            <w:tcW w:w="9286" w:type="dxa"/>
            <w:hideMark/>
          </w:tcPr>
          <w:p w14:paraId="04B814EE" w14:textId="77777777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(код, наименование)</w:t>
            </w:r>
          </w:p>
          <w:p w14:paraId="25079B45" w14:textId="77777777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Специализация ___________________________________________________            </w:t>
            </w:r>
          </w:p>
          <w:p w14:paraId="2FDC715F" w14:textId="77777777" w:rsidR="00C12265" w:rsidRPr="00FA6ADE" w:rsidRDefault="00C12265" w:rsidP="002A0AB6">
            <w:pPr>
              <w:tabs>
                <w:tab w:val="left" w:pos="1125"/>
                <w:tab w:val="center" w:pos="481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6F6120B" w14:textId="77777777" w:rsidR="00C12265" w:rsidRPr="00FA6ADE" w:rsidRDefault="00C12265" w:rsidP="002A0AB6">
            <w:pPr>
              <w:tabs>
                <w:tab w:val="left" w:pos="1125"/>
                <w:tab w:val="center" w:pos="481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Научный руководитель  </w:t>
            </w:r>
          </w:p>
          <w:p w14:paraId="191F033E" w14:textId="77777777" w:rsidR="00C12265" w:rsidRPr="00FA6ADE" w:rsidRDefault="00C12265" w:rsidP="002A0AB6">
            <w:pPr>
              <w:tabs>
                <w:tab w:val="left" w:pos="1125"/>
                <w:tab w:val="center" w:pos="481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ученая степень, должность ____________________________ </w:t>
            </w:r>
            <w:r w:rsidRPr="00FA6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Фамилия</w:t>
            </w:r>
          </w:p>
          <w:p w14:paraId="55CC33CB" w14:textId="77777777" w:rsidR="00C12265" w:rsidRPr="00FA6ADE" w:rsidRDefault="00C12265" w:rsidP="002A0AB6">
            <w:pPr>
              <w:tabs>
                <w:tab w:val="left" w:pos="385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</w:t>
            </w:r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5EBDD86" w14:textId="77777777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12265" w:rsidRPr="00FA6ADE" w14:paraId="605385CD" w14:textId="77777777" w:rsidTr="002A0AB6">
        <w:trPr>
          <w:trHeight w:val="317"/>
        </w:trPr>
        <w:tc>
          <w:tcPr>
            <w:tcW w:w="9286" w:type="dxa"/>
            <w:hideMark/>
          </w:tcPr>
          <w:p w14:paraId="0E1667F1" w14:textId="77777777" w:rsidR="00C12265" w:rsidRPr="00FA6ADE" w:rsidRDefault="00C12265" w:rsidP="002A0AB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A6A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Нормоконтролер</w:t>
            </w:r>
            <w:proofErr w:type="spellEnd"/>
          </w:p>
          <w:p w14:paraId="0C9E385C" w14:textId="77777777" w:rsidR="00C12265" w:rsidRPr="00FA6ADE" w:rsidRDefault="00C12265" w:rsidP="002A0AB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ученая степень, должность _____________________________И.О. Фамилия</w:t>
            </w:r>
          </w:p>
          <w:p w14:paraId="2CE4D08E" w14:textId="77777777" w:rsidR="00C12265" w:rsidRPr="00FA6ADE" w:rsidRDefault="00C12265" w:rsidP="002A0A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</w:t>
            </w:r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  <w:r w:rsidRPr="00FA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612194BA" w14:textId="77777777" w:rsidR="00C12265" w:rsidRPr="00FA6ADE" w:rsidRDefault="00C12265" w:rsidP="002A0AB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</w:tc>
      </w:tr>
    </w:tbl>
    <w:p w14:paraId="7F40E854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781DDD11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</w:p>
    <w:p w14:paraId="2CB6CD70" w14:textId="77777777" w:rsidR="00C12265" w:rsidRPr="00FA6ADE" w:rsidRDefault="00C12265" w:rsidP="00C12265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12265" w:rsidRPr="00FA6ADE" w:rsidSect="003E4534">
          <w:pgSz w:w="11906" w:h="16838" w:code="9"/>
          <w:pgMar w:top="1134" w:right="851" w:bottom="1134" w:left="1701" w:header="0" w:footer="567" w:gutter="0"/>
          <w:pgNumType w:start="23"/>
          <w:cols w:space="708"/>
          <w:titlePg/>
          <w:docGrid w:linePitch="360"/>
        </w:sect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20___ </w:t>
      </w:r>
    </w:p>
    <w:p w14:paraId="5C24BA7E" w14:textId="77777777" w:rsidR="00C12265" w:rsidRPr="00FA6ADE" w:rsidRDefault="00C12265" w:rsidP="00C12265">
      <w:pPr>
        <w:tabs>
          <w:tab w:val="left" w:pos="284"/>
          <w:tab w:val="left" w:pos="709"/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</w:t>
      </w:r>
    </w:p>
    <w:p w14:paraId="081362E5" w14:textId="77777777" w:rsidR="00C12265" w:rsidRPr="00FA6ADE" w:rsidRDefault="00C12265" w:rsidP="00C1226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C5ACFA" w14:textId="77777777" w:rsidR="00C12265" w:rsidRPr="00FA6ADE" w:rsidRDefault="00C12265" w:rsidP="00C12265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оформления титульного листа </w:t>
      </w: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курсовой работы </w:t>
      </w:r>
    </w:p>
    <w:p w14:paraId="3C89DF18" w14:textId="77777777" w:rsidR="00C12265" w:rsidRPr="00FA6ADE" w:rsidRDefault="00C12265" w:rsidP="00C12265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(для магистратуры)</w:t>
      </w:r>
    </w:p>
    <w:p w14:paraId="10406155" w14:textId="77777777" w:rsidR="00C12265" w:rsidRPr="00FA6ADE" w:rsidRDefault="00C12265" w:rsidP="00C12265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E2A38B" w14:textId="77777777" w:rsidR="00C12265" w:rsidRPr="00FA6ADE" w:rsidRDefault="00C12265" w:rsidP="00B04317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61A8BEAC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21A7A8A6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</w:t>
      </w:r>
    </w:p>
    <w:p w14:paraId="37FDABD1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«КУБАНСКИЙ ГОСУДАРСТВЕННЫЙ УНИВЕРСИТЕТ»</w:t>
      </w:r>
    </w:p>
    <w:p w14:paraId="19B53DA8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(ФГБОУ ВО «</w:t>
      </w:r>
      <w:proofErr w:type="spellStart"/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КубГУ</w:t>
      </w:r>
      <w:proofErr w:type="spellEnd"/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14:paraId="590B0981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7891E7" w14:textId="77777777" w:rsidR="00C12265" w:rsidRPr="00FA6ADE" w:rsidRDefault="00C12265" w:rsidP="00C1226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 имени А.А. Хмырова</w:t>
      </w:r>
    </w:p>
    <w:p w14:paraId="0781FDF3" w14:textId="7777AF00" w:rsidR="00C12265" w:rsidRPr="00FA6ADE" w:rsidRDefault="00F77E94" w:rsidP="00F77E94">
      <w:pPr>
        <w:tabs>
          <w:tab w:val="left" w:pos="1185"/>
          <w:tab w:val="center" w:pos="4677"/>
        </w:tabs>
        <w:suppressAutoHyphens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</w:t>
      </w:r>
      <w:r w:rsidR="00C12265" w:rsidRPr="00FA6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Кафедра__________________________________</w:t>
      </w:r>
    </w:p>
    <w:p w14:paraId="20F7FB24" w14:textId="77777777" w:rsidR="00C12265" w:rsidRPr="00FA6ADE" w:rsidRDefault="00C12265" w:rsidP="00C12265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</w:p>
    <w:p w14:paraId="646A5FD4" w14:textId="77777777" w:rsidR="00C12265" w:rsidRPr="00FA6ADE" w:rsidRDefault="00C12265" w:rsidP="00C12265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</w:t>
      </w:r>
    </w:p>
    <w:p w14:paraId="5FEB3A5B" w14:textId="77777777" w:rsidR="00C12265" w:rsidRPr="00FA6ADE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5E2A95F0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22C71312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4A336F2F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6F609727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6793B923" w14:textId="77777777" w:rsidR="00C12265" w:rsidRPr="00FA6ADE" w:rsidRDefault="00C12265" w:rsidP="00C12265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  <w:t>КУРСОВАЯ РАБОТА</w:t>
      </w:r>
    </w:p>
    <w:p w14:paraId="29326B3A" w14:textId="77777777" w:rsidR="00C12265" w:rsidRPr="00FA6ADE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0E485F0C" w14:textId="017558CD" w:rsidR="00C12265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НАЗВАНИЕ РАБОТЫ</w:t>
      </w:r>
    </w:p>
    <w:p w14:paraId="0DDC6B4B" w14:textId="77777777" w:rsidR="004C05A9" w:rsidRPr="00FA6ADE" w:rsidRDefault="004C05A9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09731413" w14:textId="77777777" w:rsidR="00C12265" w:rsidRPr="00FA6ADE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1ED5BFAC" w14:textId="77777777" w:rsidR="00C12265" w:rsidRPr="00FA6ADE" w:rsidRDefault="00C12265" w:rsidP="00C12265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A6ADE" w:rsidRPr="00F14CDC" w14:paraId="679F3847" w14:textId="77777777" w:rsidTr="002A0AB6">
        <w:trPr>
          <w:trHeight w:val="317"/>
        </w:trPr>
        <w:tc>
          <w:tcPr>
            <w:tcW w:w="9889" w:type="dxa"/>
          </w:tcPr>
          <w:p w14:paraId="0926E7C1" w14:textId="77777777" w:rsidR="00C12265" w:rsidRPr="00FA6ADE" w:rsidRDefault="00C12265" w:rsidP="002A0AB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Работу выполнил_______________________________________ И.О. Фамилия</w:t>
            </w:r>
          </w:p>
          <w:p w14:paraId="3495886B" w14:textId="77777777" w:rsidR="00C12265" w:rsidRPr="00FA6ADE" w:rsidRDefault="00C12265" w:rsidP="002A0AB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(подпись)</w:t>
            </w:r>
          </w:p>
        </w:tc>
      </w:tr>
      <w:tr w:rsidR="00FA6ADE" w:rsidRPr="00F14CDC" w14:paraId="3F54CF46" w14:textId="77777777" w:rsidTr="002A0AB6">
        <w:trPr>
          <w:trHeight w:val="317"/>
        </w:trPr>
        <w:tc>
          <w:tcPr>
            <w:tcW w:w="9889" w:type="dxa"/>
          </w:tcPr>
          <w:p w14:paraId="623ED99A" w14:textId="77777777" w:rsidR="00C12265" w:rsidRPr="00FA6ADE" w:rsidRDefault="00C12265" w:rsidP="002A0AB6">
            <w:pPr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Направление подготовки  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     40.04.01         </w:t>
            </w:r>
            <w:proofErr w:type="spellStart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>Юриспруденция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______курс</w:t>
            </w:r>
            <w:proofErr w:type="spellEnd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                     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</w:t>
            </w:r>
          </w:p>
          <w:p w14:paraId="202ED2AC" w14:textId="3AB566FF" w:rsidR="00C12265" w:rsidRPr="00FA6ADE" w:rsidRDefault="00C12265" w:rsidP="002A0AB6">
            <w:pPr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 </w:t>
            </w:r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(код, наименование)</w:t>
            </w:r>
          </w:p>
        </w:tc>
      </w:tr>
      <w:tr w:rsidR="00FA6ADE" w:rsidRPr="00FA6ADE" w14:paraId="61FF4D40" w14:textId="77777777" w:rsidTr="002A0AB6">
        <w:trPr>
          <w:trHeight w:val="317"/>
        </w:trPr>
        <w:tc>
          <w:tcPr>
            <w:tcW w:w="9889" w:type="dxa"/>
          </w:tcPr>
          <w:p w14:paraId="33A09283" w14:textId="77777777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Магистерская программа</w:t>
            </w:r>
            <w:r w:rsidRPr="00FA6AD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ru-RU" w:eastAsia="ru-RU"/>
              </w:rPr>
              <w:t xml:space="preserve">  ____________________________________________</w:t>
            </w:r>
          </w:p>
          <w:p w14:paraId="75EB0273" w14:textId="77777777" w:rsidR="004C05A9" w:rsidRDefault="004C05A9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32217C83" w14:textId="5C0CE646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Научный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руководитель                                                                                                ученая степень, должность_______________________________</w:t>
            </w:r>
            <w:r w:rsidRPr="00FA6A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И.О. Фамилия</w:t>
            </w:r>
          </w:p>
          <w:p w14:paraId="49B28E06" w14:textId="77777777" w:rsidR="00C12265" w:rsidRPr="00FA6ADE" w:rsidRDefault="00C12265" w:rsidP="002A0AB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proofErr w:type="spellEnd"/>
            <w:r w:rsidRPr="00FA6A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A6ADE" w:rsidRPr="00F14CDC" w14:paraId="5B9C29F9" w14:textId="77777777" w:rsidTr="002A0AB6">
        <w:trPr>
          <w:trHeight w:val="317"/>
        </w:trPr>
        <w:tc>
          <w:tcPr>
            <w:tcW w:w="9889" w:type="dxa"/>
          </w:tcPr>
          <w:p w14:paraId="1A437E9F" w14:textId="77777777" w:rsidR="00C12265" w:rsidRPr="00FA6ADE" w:rsidRDefault="00C12265" w:rsidP="002A0AB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Нормоконтролер</w:t>
            </w:r>
            <w:proofErr w:type="spellEnd"/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</w:t>
            </w:r>
          </w:p>
          <w:p w14:paraId="2A5D6298" w14:textId="77777777" w:rsidR="00C12265" w:rsidRPr="00FA6ADE" w:rsidRDefault="00C12265" w:rsidP="002A0AB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A6ADE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ученая степень, должность _______________________________ И.О. Фамилия</w:t>
            </w:r>
          </w:p>
        </w:tc>
      </w:tr>
    </w:tbl>
    <w:p w14:paraId="11031D9C" w14:textId="77777777" w:rsidR="00C12265" w:rsidRPr="00FA6ADE" w:rsidRDefault="00C12265" w:rsidP="00C12265">
      <w:pPr>
        <w:tabs>
          <w:tab w:val="left" w:pos="3544"/>
        </w:tabs>
        <w:suppressAutoHyphens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6ADE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</w:t>
      </w:r>
      <w:r w:rsidRPr="00FA6ADE">
        <w:rPr>
          <w:rFonts w:ascii="Times New Roman" w:hAnsi="Times New Roman" w:cs="Times New Roman"/>
          <w:bCs/>
          <w:sz w:val="24"/>
          <w:szCs w:val="24"/>
          <w:lang w:val="ru-RU" w:eastAsia="ru-RU"/>
        </w:rPr>
        <w:t>(подпись)</w:t>
      </w:r>
    </w:p>
    <w:p w14:paraId="3F93AF95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C3ACAA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C3BED0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7C0F39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</w:p>
    <w:p w14:paraId="1260D97F" w14:textId="77777777" w:rsidR="00C12265" w:rsidRPr="00FA6ADE" w:rsidRDefault="00C12265" w:rsidP="00C12265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12265" w:rsidRPr="00FA6ADE" w:rsidSect="003E4534">
          <w:pgSz w:w="11906" w:h="16838" w:code="9"/>
          <w:pgMar w:top="1134" w:right="851" w:bottom="1134" w:left="1701" w:header="0" w:footer="567" w:gutter="0"/>
          <w:pgNumType w:start="24"/>
          <w:cols w:space="708"/>
          <w:titlePg/>
          <w:docGrid w:linePitch="360"/>
        </w:sect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20___</w:t>
      </w:r>
    </w:p>
    <w:p w14:paraId="1E2FF12E" w14:textId="79B9600A" w:rsidR="00806EE5" w:rsidRPr="00FA6ADE" w:rsidRDefault="00806EE5" w:rsidP="00C12265">
      <w:pPr>
        <w:tabs>
          <w:tab w:val="left" w:pos="284"/>
          <w:tab w:val="left" w:pos="709"/>
          <w:tab w:val="left" w:pos="4155"/>
          <w:tab w:val="center" w:pos="4677"/>
          <w:tab w:val="left" w:pos="9072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Приложение </w:t>
      </w:r>
      <w:r w:rsidR="00947429" w:rsidRPr="00FA6ADE">
        <w:rPr>
          <w:rFonts w:ascii="Times New Roman" w:hAnsi="Times New Roman" w:cs="Times New Roman"/>
          <w:b/>
          <w:caps/>
          <w:sz w:val="28"/>
          <w:szCs w:val="28"/>
          <w:lang w:val="ru-RU"/>
        </w:rPr>
        <w:t>И</w:t>
      </w:r>
    </w:p>
    <w:p w14:paraId="4388024A" w14:textId="77777777" w:rsidR="00266E9F" w:rsidRPr="00FA6ADE" w:rsidRDefault="00266E9F" w:rsidP="00806EE5">
      <w:pPr>
        <w:tabs>
          <w:tab w:val="left" w:pos="284"/>
          <w:tab w:val="left" w:pos="709"/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442E1B" w14:textId="3F78D16E" w:rsidR="00806EE5" w:rsidRPr="00FA6ADE" w:rsidRDefault="00806EE5" w:rsidP="00806EE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sz w:val="28"/>
          <w:szCs w:val="28"/>
          <w:lang w:val="ru-RU"/>
        </w:rPr>
        <w:t>Пример оформления содержания</w:t>
      </w:r>
    </w:p>
    <w:p w14:paraId="1907316B" w14:textId="77777777" w:rsidR="00266E9F" w:rsidRPr="00FA6ADE" w:rsidRDefault="00266E9F" w:rsidP="00806EE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2A99BB9" w14:textId="77777777" w:rsidR="00806EE5" w:rsidRPr="00FA6ADE" w:rsidRDefault="00806EE5" w:rsidP="00806EE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ADE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354"/>
      </w:tblGrid>
      <w:tr w:rsidR="00806EE5" w:rsidRPr="00F14CDC" w14:paraId="1C295E0F" w14:textId="77777777" w:rsidTr="00F0606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FC7E0D8" w14:textId="3601F6B9" w:rsidR="00806EE5" w:rsidRPr="00FA6ADE" w:rsidRDefault="00806EE5" w:rsidP="003271D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Введение</w:t>
            </w:r>
            <w:proofErr w:type="gramStart"/>
            <w:r w:rsidR="00797411" w:rsidRPr="00FA6A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.</w:t>
            </w:r>
            <w:r w:rsidRPr="00FA6A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</w:t>
            </w:r>
            <w:proofErr w:type="gramEnd"/>
            <w:r w:rsidRPr="00FA6A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……………………………………………………</w:t>
            </w:r>
            <w:r w:rsidR="00397779" w:rsidRPr="00FA6A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</w:t>
            </w:r>
            <w:r w:rsidR="00266E9F" w:rsidRPr="00FA6A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…..</w:t>
            </w:r>
            <w:r w:rsidRPr="00FA6A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…3</w:t>
            </w:r>
          </w:p>
          <w:p w14:paraId="1ED0DE23" w14:textId="575C7BBF" w:rsidR="0046484C" w:rsidRPr="00FA6ADE" w:rsidRDefault="00806EE5" w:rsidP="003271DD">
            <w:pPr>
              <w:spacing w:line="360" w:lineRule="auto"/>
              <w:ind w:hanging="2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Правовые основы международного сотрудничества </w:t>
            </w:r>
            <w:r w:rsidR="00C12F5C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в области</w:t>
            </w:r>
          </w:p>
          <w:p w14:paraId="6A3387AF" w14:textId="4CE2DB40" w:rsidR="00806EE5" w:rsidRPr="00FA6ADE" w:rsidRDefault="0046484C" w:rsidP="003271DD">
            <w:pPr>
              <w:spacing w:line="360" w:lineRule="auto"/>
              <w:ind w:hanging="22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защиты прав ребенка</w:t>
            </w:r>
            <w:r w:rsidR="00797411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…………..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</w:t>
            </w:r>
            <w:r w:rsidR="00C12F5C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..................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...........</w:t>
            </w:r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.................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14:paraId="15FD0B33" w14:textId="06B0EF8E" w:rsidR="003271DD" w:rsidRPr="00FA6ADE" w:rsidRDefault="00CC3B26" w:rsidP="00266E9F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Становление и развитие правового сотрудничества государств 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в области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защиты прав ребенка</w:t>
            </w:r>
            <w:r w:rsidR="00797411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</w:t>
            </w:r>
            <w:proofErr w:type="gramStart"/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………..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14:paraId="157BDB8D" w14:textId="3CA33F2F" w:rsidR="00756879" w:rsidRPr="00FA6ADE" w:rsidRDefault="00CC3B26" w:rsidP="003271DD">
            <w:pPr>
              <w:pStyle w:val="a5"/>
              <w:numPr>
                <w:ilvl w:val="1"/>
                <w:numId w:val="26"/>
              </w:numPr>
              <w:tabs>
                <w:tab w:val="left" w:pos="851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 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Нормы международного права по защите прав ребенка</w:t>
            </w:r>
          </w:p>
          <w:p w14:paraId="55E9236F" w14:textId="2C63387E" w:rsidR="00806EE5" w:rsidRPr="00FA6ADE" w:rsidRDefault="00756879" w:rsidP="003271DD">
            <w:pPr>
              <w:tabs>
                <w:tab w:val="left" w:pos="851"/>
              </w:tabs>
              <w:spacing w:line="360" w:lineRule="auto"/>
              <w:ind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универсального характера</w:t>
            </w:r>
            <w:r w:rsidR="00C12F5C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</w:t>
            </w:r>
            <w:proofErr w:type="gramStart"/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proofErr w:type="gramEnd"/>
            <w:r w:rsidR="00CC3B26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</w:t>
            </w:r>
          </w:p>
          <w:p w14:paraId="59919F96" w14:textId="5D1A3C77" w:rsidR="00756879" w:rsidRPr="00FA6ADE" w:rsidRDefault="00806EE5" w:rsidP="003271DD">
            <w:pPr>
              <w:tabs>
                <w:tab w:val="left" w:pos="851"/>
              </w:tabs>
              <w:spacing w:line="360" w:lineRule="auto"/>
              <w:ind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.2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1.</w:t>
            </w:r>
            <w:r w:rsidR="00CC3B26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Нормы международного права по защите прав ребенка</w:t>
            </w:r>
          </w:p>
          <w:p w14:paraId="2D902681" w14:textId="6E7FF97C" w:rsidR="00756879" w:rsidRPr="00FA6ADE" w:rsidRDefault="00756879" w:rsidP="00266E9F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регионального характера</w:t>
            </w:r>
            <w:proofErr w:type="gramStart"/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proofErr w:type="gramEnd"/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0853DC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3B26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</w:p>
          <w:p w14:paraId="04D566C7" w14:textId="45818BC9" w:rsidR="00806EE5" w:rsidRPr="00FA6ADE" w:rsidRDefault="00806EE5" w:rsidP="003271DD">
            <w:pPr>
              <w:spacing w:line="360" w:lineRule="auto"/>
              <w:ind w:hanging="73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.3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1.</w:t>
            </w:r>
            <w:r w:rsidR="00CC3B26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Проблемы совершенствования правовых основ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международного</w:t>
            </w:r>
          </w:p>
          <w:p w14:paraId="09D4A142" w14:textId="58B73ECA" w:rsidR="00806EE5" w:rsidRPr="00FA6ADE" w:rsidRDefault="00806EE5" w:rsidP="003271DD">
            <w:pPr>
              <w:spacing w:line="360" w:lineRule="auto"/>
              <w:ind w:hanging="73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сотрудничества в области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защиты прав ребенка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………………</w:t>
            </w:r>
            <w:proofErr w:type="gramStart"/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…….</w:t>
            </w:r>
            <w:proofErr w:type="gramEnd"/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3D3B26F6" w14:textId="6B72ABBE" w:rsidR="00806EE5" w:rsidRPr="00FA6ADE" w:rsidRDefault="00756879" w:rsidP="003271DD">
            <w:pPr>
              <w:spacing w:line="360" w:lineRule="auto"/>
              <w:ind w:left="227" w:hanging="22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Организационные основы международного сотрудничества  </w:t>
            </w:r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в области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защиты прав ребенка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................................</w:t>
            </w:r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...............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..............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  <w:p w14:paraId="6061C07B" w14:textId="69E364C1" w:rsidR="00756879" w:rsidRPr="00FA6ADE" w:rsidRDefault="00FD5DC5" w:rsidP="00266E9F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2.1 Общая характеристика д</w:t>
            </w:r>
            <w:r w:rsidR="00756879" w:rsidRPr="00FA6A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еятельности  международных                       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             </w:t>
            </w:r>
            <w:r w:rsidR="00266E9F" w:rsidRPr="00FA6A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756879" w:rsidRPr="00FA6A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организаций и органов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области  защиты прав </w:t>
            </w:r>
            <w:r w:rsidR="00CC3B26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ребенка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proofErr w:type="gramStart"/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…….</w:t>
            </w:r>
            <w:proofErr w:type="gramEnd"/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.17</w:t>
            </w:r>
          </w:p>
          <w:p w14:paraId="2122230D" w14:textId="1C2B3FDF" w:rsidR="00756879" w:rsidRPr="00FA6ADE" w:rsidRDefault="00756879" w:rsidP="002E67FC">
            <w:pPr>
              <w:spacing w:line="360" w:lineRule="auto"/>
              <w:ind w:firstLine="227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2.2 Детский фонд ООН....................................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</w:t>
            </w:r>
            <w:r w:rsidR="002E67FC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...........................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14:paraId="35A76092" w14:textId="4B4CB117" w:rsidR="00756879" w:rsidRPr="00FA6ADE" w:rsidRDefault="00756879" w:rsidP="00266E9F">
            <w:pPr>
              <w:spacing w:line="360" w:lineRule="auto"/>
              <w:ind w:firstLine="22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2.3 Комитет по правам ребёнка</w:t>
            </w:r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.................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proofErr w:type="gramStart"/>
            <w:r w:rsidR="00266E9F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…….</w:t>
            </w:r>
            <w:proofErr w:type="gramEnd"/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</w:t>
            </w:r>
            <w:r w:rsidR="00CC3B26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14:paraId="2A8CA3F3" w14:textId="28FA0044" w:rsidR="00806EE5" w:rsidRPr="00FA6ADE" w:rsidRDefault="003271DD" w:rsidP="002E67FC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2.4 </w:t>
            </w:r>
            <w:r w:rsidR="00806EE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Проблемы совершенствования организационных основ </w:t>
            </w:r>
          </w:p>
          <w:p w14:paraId="707A799D" w14:textId="4938C465" w:rsidR="00806EE5" w:rsidRPr="00FA6ADE" w:rsidRDefault="00806EE5" w:rsidP="003271DD">
            <w:pPr>
              <w:spacing w:line="360" w:lineRule="auto"/>
              <w:ind w:left="709" w:hanging="70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3271D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207AC4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международного сотрудничества в области </w:t>
            </w:r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защиты прав </w:t>
            </w:r>
            <w:proofErr w:type="gramStart"/>
            <w:r w:rsidR="00756879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ребенка</w:t>
            </w:r>
            <w:r w:rsidR="00207AC4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proofErr w:type="gramEnd"/>
            <w:r w:rsidR="00CC3B26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14:paraId="25988229" w14:textId="76556BF9" w:rsidR="00806EE5" w:rsidRPr="00FA6ADE" w:rsidRDefault="00806EE5" w:rsidP="00207A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Заключение</w:t>
            </w:r>
            <w:r w:rsidR="00564AEC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</w:t>
            </w:r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</w:t>
            </w:r>
            <w:proofErr w:type="gramStart"/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207AC4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proofErr w:type="gramEnd"/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  <w:p w14:paraId="66C617C3" w14:textId="5271A46D" w:rsidR="00806EE5" w:rsidRPr="00FA6ADE" w:rsidRDefault="00806EE5" w:rsidP="00207A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Список использованных источников</w:t>
            </w:r>
            <w:r w:rsidR="00207AC4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..…</w:t>
            </w:r>
            <w:proofErr w:type="gramEnd"/>
            <w:r w:rsidR="00FD5DC5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</w:t>
            </w:r>
            <w:r w:rsidRPr="00FA6ADE">
              <w:rPr>
                <w:rFonts w:ascii="Times New Roman" w:hAnsi="Times New Roman"/>
                <w:sz w:val="28"/>
                <w:szCs w:val="28"/>
                <w:lang w:val="ru-RU"/>
              </w:rPr>
              <w:t>……………....................</w:t>
            </w:r>
            <w:r w:rsidR="00582DCD" w:rsidRPr="00FA6ADE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  <w:p w14:paraId="1AA160C3" w14:textId="77777777" w:rsidR="00D1763A" w:rsidRDefault="00806EE5" w:rsidP="00D1763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A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Приложение А </w:t>
            </w:r>
            <w:r w:rsidR="00D1763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Схема основных направлений </w:t>
            </w:r>
            <w:r w:rsidR="00D1763A" w:rsidRPr="00EE654B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международного</w:t>
            </w:r>
          </w:p>
          <w:p w14:paraId="588A8EDF" w14:textId="2619F6C2" w:rsidR="00806EE5" w:rsidRPr="00FA6ADE" w:rsidRDefault="00D1763A" w:rsidP="00D1763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E65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  <w:r w:rsidRPr="00EE654B">
              <w:rPr>
                <w:rFonts w:ascii="Times New Roman" w:hAnsi="Times New Roman"/>
                <w:sz w:val="28"/>
                <w:szCs w:val="28"/>
                <w:lang w:val="ru-RU"/>
              </w:rPr>
              <w:t>сотрудничества в области защиты прав ребенка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……………..34</w:t>
            </w:r>
          </w:p>
          <w:p w14:paraId="5697E497" w14:textId="77777777" w:rsidR="00806EE5" w:rsidRPr="00FA6ADE" w:rsidRDefault="00806EE5" w:rsidP="00F0606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80" w:right="-286" w:hanging="880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bookmarkEnd w:id="13"/>
    </w:tbl>
    <w:p w14:paraId="5A95815A" w14:textId="73BA8EDD" w:rsidR="00B04317" w:rsidRPr="00D1763A" w:rsidRDefault="00B04317" w:rsidP="000C4FE9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sectPr w:rsidR="00B04317" w:rsidRPr="00D1763A" w:rsidSect="003E4534">
      <w:footerReference w:type="default" r:id="rId13"/>
      <w:pgSz w:w="11906" w:h="16838" w:code="9"/>
      <w:pgMar w:top="1134" w:right="851" w:bottom="1134" w:left="1701" w:header="0" w:footer="56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CB21" w14:textId="77777777" w:rsidR="00400412" w:rsidRDefault="00400412">
      <w:r>
        <w:separator/>
      </w:r>
    </w:p>
  </w:endnote>
  <w:endnote w:type="continuationSeparator" w:id="0">
    <w:p w14:paraId="6F4AE346" w14:textId="77777777" w:rsidR="00400412" w:rsidRDefault="0040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8088" w14:textId="3B4B4CB2" w:rsidR="0011459E" w:rsidRPr="00E3332B" w:rsidRDefault="0011459E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57CA3A45" w14:textId="6C039BF2" w:rsidR="0011459E" w:rsidRPr="00EF5D35" w:rsidRDefault="0011459E" w:rsidP="00EF5D35">
    <w:pPr>
      <w:pStyle w:val="a7"/>
      <w:tabs>
        <w:tab w:val="left" w:pos="5025"/>
      </w:tabs>
      <w:rPr>
        <w:rFonts w:ascii="Times New Roman" w:hAnsi="Times New Roman" w:cs="Times New Roman"/>
        <w:sz w:val="28"/>
        <w:szCs w:val="28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327776"/>
      <w:docPartObj>
        <w:docPartGallery w:val="Page Numbers (Bottom of Page)"/>
        <w:docPartUnique/>
      </w:docPartObj>
    </w:sdtPr>
    <w:sdtEndPr/>
    <w:sdtContent>
      <w:p w14:paraId="15808E56" w14:textId="7BE7E73D" w:rsidR="003E3713" w:rsidRDefault="003E3713">
        <w:pPr>
          <w:pStyle w:val="a7"/>
          <w:jc w:val="center"/>
        </w:pPr>
        <w:r w:rsidRPr="003E3713">
          <w:rPr>
            <w:rFonts w:ascii="Times New Roman" w:hAnsi="Times New Roman" w:cs="Times New Roman"/>
          </w:rPr>
          <w:fldChar w:fldCharType="begin"/>
        </w:r>
        <w:r w:rsidRPr="003E3713">
          <w:rPr>
            <w:rFonts w:ascii="Times New Roman" w:hAnsi="Times New Roman" w:cs="Times New Roman"/>
          </w:rPr>
          <w:instrText>PAGE   \* MERGEFORMAT</w:instrText>
        </w:r>
        <w:r w:rsidRPr="003E3713">
          <w:rPr>
            <w:rFonts w:ascii="Times New Roman" w:hAnsi="Times New Roman" w:cs="Times New Roman"/>
          </w:rPr>
          <w:fldChar w:fldCharType="separate"/>
        </w:r>
        <w:r w:rsidRPr="003E3713">
          <w:rPr>
            <w:rFonts w:ascii="Times New Roman" w:hAnsi="Times New Roman" w:cs="Times New Roman"/>
            <w:lang w:val="ru-RU"/>
          </w:rPr>
          <w:t>2</w:t>
        </w:r>
        <w:r w:rsidRPr="003E3713">
          <w:rPr>
            <w:rFonts w:ascii="Times New Roman" w:hAnsi="Times New Roman" w:cs="Times New Roman"/>
          </w:rPr>
          <w:fldChar w:fldCharType="end"/>
        </w:r>
      </w:p>
    </w:sdtContent>
  </w:sdt>
  <w:p w14:paraId="48FCD02E" w14:textId="77777777" w:rsidR="0011459E" w:rsidRPr="00EF5D35" w:rsidRDefault="0011459E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3807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A3501B" w14:textId="0E0E1C6A" w:rsidR="0011459E" w:rsidRPr="001C567C" w:rsidRDefault="00F14CD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0644D0A3" w14:textId="77777777" w:rsidR="0011459E" w:rsidRDefault="0011459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739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4EA438" w14:textId="038C760D" w:rsidR="0011459E" w:rsidRPr="003E4534" w:rsidRDefault="00F14CD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37FEF3AD" w14:textId="77777777" w:rsidR="0011459E" w:rsidRPr="00391848" w:rsidRDefault="0011459E">
    <w:pPr>
      <w:pStyle w:val="a7"/>
      <w:rPr>
        <w:rFonts w:ascii="Times New Roman" w:hAnsi="Times New Roman" w:cs="Times New Roman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A42C" w14:textId="3645006F" w:rsidR="0011459E" w:rsidRPr="00621457" w:rsidRDefault="0011459E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14:paraId="039AE6F5" w14:textId="77777777" w:rsidR="0011459E" w:rsidRDefault="0011459E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7B97" w14:textId="13AC2DB6" w:rsidR="0011459E" w:rsidRPr="00FD057E" w:rsidRDefault="0011459E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14:paraId="66D91D2E" w14:textId="77777777" w:rsidR="0011459E" w:rsidRDefault="0011459E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1998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5ED889" w14:textId="102E6A69" w:rsidR="0011459E" w:rsidRPr="00C12265" w:rsidRDefault="00F14CD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26584A54" w14:textId="4C09E050" w:rsidR="0011459E" w:rsidRPr="008546A6" w:rsidRDefault="0011459E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F7EE2" w14:textId="77777777" w:rsidR="00400412" w:rsidRDefault="00400412">
      <w:r>
        <w:separator/>
      </w:r>
    </w:p>
  </w:footnote>
  <w:footnote w:type="continuationSeparator" w:id="0">
    <w:p w14:paraId="0FED3710" w14:textId="77777777" w:rsidR="00400412" w:rsidRDefault="0040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C1C"/>
    <w:multiLevelType w:val="multilevel"/>
    <w:tmpl w:val="ECA4136C"/>
    <w:lvl w:ilvl="0">
      <w:start w:val="2"/>
      <w:numFmt w:val="decimal"/>
      <w:lvlText w:val="%1"/>
      <w:lvlJc w:val="left"/>
      <w:pPr>
        <w:ind w:left="129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06" w:hanging="567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97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6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0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5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9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4" w:hanging="567"/>
      </w:pPr>
      <w:rPr>
        <w:rFonts w:hint="default"/>
        <w:lang w:val="ru-RU" w:eastAsia="ru-RU" w:bidi="ru-RU"/>
      </w:rPr>
    </w:lvl>
  </w:abstractNum>
  <w:abstractNum w:abstractNumId="1" w15:restartNumberingAfterBreak="0">
    <w:nsid w:val="068F4498"/>
    <w:multiLevelType w:val="hybridMultilevel"/>
    <w:tmpl w:val="787EEE6E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94E"/>
    <w:multiLevelType w:val="multilevel"/>
    <w:tmpl w:val="D0221FD2"/>
    <w:lvl w:ilvl="0">
      <w:start w:val="5"/>
      <w:numFmt w:val="decimal"/>
      <w:lvlText w:val="%1"/>
      <w:lvlJc w:val="left"/>
      <w:pPr>
        <w:ind w:left="118" w:hanging="57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" w:hanging="570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013" w:hanging="5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0" w:hanging="5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5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5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00" w:hanging="5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6" w:hanging="5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570"/>
      </w:pPr>
      <w:rPr>
        <w:rFonts w:hint="default"/>
        <w:lang w:val="ru-RU" w:eastAsia="ru-RU" w:bidi="ru-RU"/>
      </w:rPr>
    </w:lvl>
  </w:abstractNum>
  <w:abstractNum w:abstractNumId="3" w15:restartNumberingAfterBreak="0">
    <w:nsid w:val="08B009F2"/>
    <w:multiLevelType w:val="multilevel"/>
    <w:tmpl w:val="7C02E27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eastAsiaTheme="minorHAnsi" w:cstheme="minorBidi" w:hint="default"/>
      </w:rPr>
    </w:lvl>
  </w:abstractNum>
  <w:abstractNum w:abstractNumId="4" w15:restartNumberingAfterBreak="0">
    <w:nsid w:val="17235CE7"/>
    <w:multiLevelType w:val="multilevel"/>
    <w:tmpl w:val="2D8485A8"/>
    <w:lvl w:ilvl="0">
      <w:start w:val="4"/>
      <w:numFmt w:val="decimal"/>
      <w:lvlText w:val="%1"/>
      <w:lvlJc w:val="left"/>
      <w:pPr>
        <w:ind w:left="120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0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014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9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6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0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1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8" w:hanging="423"/>
      </w:pPr>
      <w:rPr>
        <w:rFonts w:hint="default"/>
        <w:lang w:val="ru-RU" w:eastAsia="ru-RU" w:bidi="ru-RU"/>
      </w:rPr>
    </w:lvl>
  </w:abstractNum>
  <w:abstractNum w:abstractNumId="5" w15:restartNumberingAfterBreak="0">
    <w:nsid w:val="173B759A"/>
    <w:multiLevelType w:val="hybridMultilevel"/>
    <w:tmpl w:val="AA46C986"/>
    <w:lvl w:ilvl="0" w:tplc="AC9EB3CA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ru-RU" w:bidi="ru-RU"/>
      </w:rPr>
    </w:lvl>
    <w:lvl w:ilvl="1" w:tplc="D60C3132">
      <w:numFmt w:val="bullet"/>
      <w:lvlText w:val="•"/>
      <w:lvlJc w:val="left"/>
      <w:pPr>
        <w:ind w:left="1064" w:hanging="144"/>
      </w:pPr>
      <w:rPr>
        <w:rFonts w:hint="default"/>
        <w:lang w:val="ru-RU" w:eastAsia="ru-RU" w:bidi="ru-RU"/>
      </w:rPr>
    </w:lvl>
    <w:lvl w:ilvl="2" w:tplc="CA98B3CA">
      <w:numFmt w:val="bullet"/>
      <w:lvlText w:val="•"/>
      <w:lvlJc w:val="left"/>
      <w:pPr>
        <w:ind w:left="2009" w:hanging="144"/>
      </w:pPr>
      <w:rPr>
        <w:rFonts w:hint="default"/>
        <w:lang w:val="ru-RU" w:eastAsia="ru-RU" w:bidi="ru-RU"/>
      </w:rPr>
    </w:lvl>
    <w:lvl w:ilvl="3" w:tplc="E3F4A410">
      <w:numFmt w:val="bullet"/>
      <w:lvlText w:val="•"/>
      <w:lvlJc w:val="left"/>
      <w:pPr>
        <w:ind w:left="2953" w:hanging="144"/>
      </w:pPr>
      <w:rPr>
        <w:rFonts w:hint="default"/>
        <w:lang w:val="ru-RU" w:eastAsia="ru-RU" w:bidi="ru-RU"/>
      </w:rPr>
    </w:lvl>
    <w:lvl w:ilvl="4" w:tplc="93245A10">
      <w:numFmt w:val="bullet"/>
      <w:lvlText w:val="•"/>
      <w:lvlJc w:val="left"/>
      <w:pPr>
        <w:ind w:left="3898" w:hanging="144"/>
      </w:pPr>
      <w:rPr>
        <w:rFonts w:hint="default"/>
        <w:lang w:val="ru-RU" w:eastAsia="ru-RU" w:bidi="ru-RU"/>
      </w:rPr>
    </w:lvl>
    <w:lvl w:ilvl="5" w:tplc="88EEA3C4">
      <w:numFmt w:val="bullet"/>
      <w:lvlText w:val="•"/>
      <w:lvlJc w:val="left"/>
      <w:pPr>
        <w:ind w:left="4842" w:hanging="144"/>
      </w:pPr>
      <w:rPr>
        <w:rFonts w:hint="default"/>
        <w:lang w:val="ru-RU" w:eastAsia="ru-RU" w:bidi="ru-RU"/>
      </w:rPr>
    </w:lvl>
    <w:lvl w:ilvl="6" w:tplc="23F4B708">
      <w:numFmt w:val="bullet"/>
      <w:lvlText w:val="•"/>
      <w:lvlJc w:val="left"/>
      <w:pPr>
        <w:ind w:left="5787" w:hanging="144"/>
      </w:pPr>
      <w:rPr>
        <w:rFonts w:hint="default"/>
        <w:lang w:val="ru-RU" w:eastAsia="ru-RU" w:bidi="ru-RU"/>
      </w:rPr>
    </w:lvl>
    <w:lvl w:ilvl="7" w:tplc="27B8199C">
      <w:numFmt w:val="bullet"/>
      <w:lvlText w:val="•"/>
      <w:lvlJc w:val="left"/>
      <w:pPr>
        <w:ind w:left="6731" w:hanging="144"/>
      </w:pPr>
      <w:rPr>
        <w:rFonts w:hint="default"/>
        <w:lang w:val="ru-RU" w:eastAsia="ru-RU" w:bidi="ru-RU"/>
      </w:rPr>
    </w:lvl>
    <w:lvl w:ilvl="8" w:tplc="EA3A3A72">
      <w:numFmt w:val="bullet"/>
      <w:lvlText w:val="•"/>
      <w:lvlJc w:val="left"/>
      <w:pPr>
        <w:ind w:left="7676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C38433A"/>
    <w:multiLevelType w:val="hybridMultilevel"/>
    <w:tmpl w:val="7ABC1E9E"/>
    <w:lvl w:ilvl="0" w:tplc="CC5C759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5A329E"/>
    <w:multiLevelType w:val="multilevel"/>
    <w:tmpl w:val="52B8D35E"/>
    <w:lvl w:ilvl="0">
      <w:start w:val="3"/>
      <w:numFmt w:val="decimal"/>
      <w:lvlText w:val="%1"/>
      <w:lvlJc w:val="left"/>
      <w:pPr>
        <w:ind w:left="2344" w:hanging="360"/>
      </w:pPr>
      <w:rPr>
        <w:rFonts w:hint="default"/>
        <w:b/>
        <w:bCs/>
        <w:lang w:val="ru-RU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21795654"/>
    <w:multiLevelType w:val="hybridMultilevel"/>
    <w:tmpl w:val="ED94E024"/>
    <w:lvl w:ilvl="0" w:tplc="4F0266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26FF"/>
    <w:multiLevelType w:val="multilevel"/>
    <w:tmpl w:val="E842CBCC"/>
    <w:lvl w:ilvl="0">
      <w:start w:val="6"/>
      <w:numFmt w:val="decimal"/>
      <w:lvlText w:val="%1"/>
      <w:lvlJc w:val="left"/>
      <w:pPr>
        <w:ind w:left="120" w:hanging="70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0" w:hanging="707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012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8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1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7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0" w:hanging="707"/>
      </w:pPr>
      <w:rPr>
        <w:rFonts w:hint="default"/>
        <w:lang w:val="ru-RU" w:eastAsia="ru-RU" w:bidi="ru-RU"/>
      </w:rPr>
    </w:lvl>
  </w:abstractNum>
  <w:abstractNum w:abstractNumId="10" w15:restartNumberingAfterBreak="0">
    <w:nsid w:val="24127492"/>
    <w:multiLevelType w:val="hybridMultilevel"/>
    <w:tmpl w:val="B72458F4"/>
    <w:lvl w:ilvl="0" w:tplc="FD765D6C">
      <w:numFmt w:val="bullet"/>
      <w:lvlText w:val="—"/>
      <w:lvlJc w:val="left"/>
      <w:pPr>
        <w:ind w:left="144" w:hanging="281"/>
      </w:pPr>
      <w:rPr>
        <w:rFonts w:ascii="Times New Roman" w:eastAsia="Times New Roman" w:hAnsi="Times New Roman" w:cs="Times New Roman" w:hint="default"/>
        <w:w w:val="49"/>
        <w:sz w:val="25"/>
        <w:szCs w:val="25"/>
        <w:lang w:val="ru-RU" w:eastAsia="ru-RU" w:bidi="ru-RU"/>
      </w:rPr>
    </w:lvl>
    <w:lvl w:ilvl="1" w:tplc="526C5B78">
      <w:numFmt w:val="bullet"/>
      <w:lvlText w:val="•"/>
      <w:lvlJc w:val="left"/>
      <w:pPr>
        <w:ind w:left="1085" w:hanging="281"/>
      </w:pPr>
      <w:rPr>
        <w:rFonts w:hint="default"/>
        <w:lang w:val="ru-RU" w:eastAsia="ru-RU" w:bidi="ru-RU"/>
      </w:rPr>
    </w:lvl>
    <w:lvl w:ilvl="2" w:tplc="A06833C8">
      <w:numFmt w:val="bullet"/>
      <w:lvlText w:val="•"/>
      <w:lvlJc w:val="left"/>
      <w:pPr>
        <w:ind w:left="2030" w:hanging="281"/>
      </w:pPr>
      <w:rPr>
        <w:rFonts w:hint="default"/>
        <w:lang w:val="ru-RU" w:eastAsia="ru-RU" w:bidi="ru-RU"/>
      </w:rPr>
    </w:lvl>
    <w:lvl w:ilvl="3" w:tplc="E200CF44">
      <w:numFmt w:val="bullet"/>
      <w:lvlText w:val="•"/>
      <w:lvlJc w:val="left"/>
      <w:pPr>
        <w:ind w:left="2975" w:hanging="281"/>
      </w:pPr>
      <w:rPr>
        <w:rFonts w:hint="default"/>
        <w:lang w:val="ru-RU" w:eastAsia="ru-RU" w:bidi="ru-RU"/>
      </w:rPr>
    </w:lvl>
    <w:lvl w:ilvl="4" w:tplc="E1F870C2">
      <w:numFmt w:val="bullet"/>
      <w:lvlText w:val="•"/>
      <w:lvlJc w:val="left"/>
      <w:pPr>
        <w:ind w:left="3921" w:hanging="281"/>
      </w:pPr>
      <w:rPr>
        <w:rFonts w:hint="default"/>
        <w:lang w:val="ru-RU" w:eastAsia="ru-RU" w:bidi="ru-RU"/>
      </w:rPr>
    </w:lvl>
    <w:lvl w:ilvl="5" w:tplc="2F60E642">
      <w:numFmt w:val="bullet"/>
      <w:lvlText w:val="•"/>
      <w:lvlJc w:val="left"/>
      <w:pPr>
        <w:ind w:left="4866" w:hanging="281"/>
      </w:pPr>
      <w:rPr>
        <w:rFonts w:hint="default"/>
        <w:lang w:val="ru-RU" w:eastAsia="ru-RU" w:bidi="ru-RU"/>
      </w:rPr>
    </w:lvl>
    <w:lvl w:ilvl="6" w:tplc="283C033C">
      <w:numFmt w:val="bullet"/>
      <w:lvlText w:val="•"/>
      <w:lvlJc w:val="left"/>
      <w:pPr>
        <w:ind w:left="5811" w:hanging="281"/>
      </w:pPr>
      <w:rPr>
        <w:rFonts w:hint="default"/>
        <w:lang w:val="ru-RU" w:eastAsia="ru-RU" w:bidi="ru-RU"/>
      </w:rPr>
    </w:lvl>
    <w:lvl w:ilvl="7" w:tplc="4D4AA58E">
      <w:numFmt w:val="bullet"/>
      <w:lvlText w:val="•"/>
      <w:lvlJc w:val="left"/>
      <w:pPr>
        <w:ind w:left="6757" w:hanging="281"/>
      </w:pPr>
      <w:rPr>
        <w:rFonts w:hint="default"/>
        <w:lang w:val="ru-RU" w:eastAsia="ru-RU" w:bidi="ru-RU"/>
      </w:rPr>
    </w:lvl>
    <w:lvl w:ilvl="8" w:tplc="A31CE29C">
      <w:numFmt w:val="bullet"/>
      <w:lvlText w:val="•"/>
      <w:lvlJc w:val="left"/>
      <w:pPr>
        <w:ind w:left="7702" w:hanging="281"/>
      </w:pPr>
      <w:rPr>
        <w:rFonts w:hint="default"/>
        <w:lang w:val="ru-RU" w:eastAsia="ru-RU" w:bidi="ru-RU"/>
      </w:rPr>
    </w:lvl>
  </w:abstractNum>
  <w:abstractNum w:abstractNumId="11" w15:restartNumberingAfterBreak="0">
    <w:nsid w:val="28C95A80"/>
    <w:multiLevelType w:val="hybridMultilevel"/>
    <w:tmpl w:val="33AA7072"/>
    <w:lvl w:ilvl="0" w:tplc="2EF61E18">
      <w:start w:val="1"/>
      <w:numFmt w:val="bullet"/>
      <w:lvlText w:val="−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1F2CE7"/>
    <w:multiLevelType w:val="multilevel"/>
    <w:tmpl w:val="2CBE038C"/>
    <w:lvl w:ilvl="0">
      <w:start w:val="1"/>
      <w:numFmt w:val="decimal"/>
      <w:lvlText w:val="%1"/>
      <w:lvlJc w:val="left"/>
      <w:pPr>
        <w:ind w:left="112" w:hanging="505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12" w:hanging="505"/>
      </w:pPr>
      <w:rPr>
        <w:rFonts w:ascii="Times New Roman" w:eastAsia="Times New Roman" w:hAnsi="Times New Roman" w:cs="Times New Roman" w:hint="default"/>
        <w:w w:val="96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2009" w:hanging="5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3" w:hanging="5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8" w:hanging="5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2" w:hanging="5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7" w:hanging="5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1" w:hanging="5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6" w:hanging="505"/>
      </w:pPr>
      <w:rPr>
        <w:rFonts w:hint="default"/>
        <w:lang w:val="ru-RU" w:eastAsia="ru-RU" w:bidi="ru-RU"/>
      </w:rPr>
    </w:lvl>
  </w:abstractNum>
  <w:abstractNum w:abstractNumId="13" w15:restartNumberingAfterBreak="0">
    <w:nsid w:val="32CE53C1"/>
    <w:multiLevelType w:val="multilevel"/>
    <w:tmpl w:val="91749D10"/>
    <w:lvl w:ilvl="0">
      <w:start w:val="1"/>
      <w:numFmt w:val="decimal"/>
      <w:lvlText w:val="%1."/>
      <w:lvlJc w:val="left"/>
      <w:pPr>
        <w:ind w:left="3082" w:hanging="389"/>
      </w:pPr>
      <w:rPr>
        <w:rFonts w:ascii="Times New Roman" w:eastAsia="Times New Roman" w:hAnsi="Times New Roman" w:hint="default"/>
        <w:b/>
        <w:bCs/>
        <w:w w:val="114"/>
      </w:rPr>
    </w:lvl>
    <w:lvl w:ilvl="1">
      <w:start w:val="1"/>
      <w:numFmt w:val="decimal"/>
      <w:lvlText w:val="%1.%2."/>
      <w:lvlJc w:val="left"/>
      <w:pPr>
        <w:ind w:left="1969" w:hanging="567"/>
      </w:pPr>
      <w:rPr>
        <w:rFonts w:ascii="Times New Roman" w:eastAsia="Times New Roman" w:hAnsi="Times New Roman" w:hint="default"/>
        <w:w w:val="101"/>
      </w:rPr>
    </w:lvl>
    <w:lvl w:ilvl="2">
      <w:start w:val="1"/>
      <w:numFmt w:val="bullet"/>
      <w:lvlText w:val="•"/>
      <w:lvlJc w:val="left"/>
      <w:pPr>
        <w:ind w:left="30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9" w:hanging="567"/>
      </w:pPr>
      <w:rPr>
        <w:rFonts w:hint="default"/>
      </w:rPr>
    </w:lvl>
  </w:abstractNum>
  <w:abstractNum w:abstractNumId="14" w15:restartNumberingAfterBreak="0">
    <w:nsid w:val="32F11132"/>
    <w:multiLevelType w:val="multilevel"/>
    <w:tmpl w:val="52B8D35E"/>
    <w:lvl w:ilvl="0">
      <w:start w:val="3"/>
      <w:numFmt w:val="decimal"/>
      <w:lvlText w:val="%1"/>
      <w:lvlJc w:val="left"/>
      <w:pPr>
        <w:ind w:left="5463" w:hanging="360"/>
      </w:pPr>
      <w:rPr>
        <w:rFonts w:hint="default"/>
        <w:b/>
        <w:bCs/>
        <w:lang w:val="ru-RU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381B2F2D"/>
    <w:multiLevelType w:val="hybridMultilevel"/>
    <w:tmpl w:val="096CB4DC"/>
    <w:lvl w:ilvl="0" w:tplc="2EF61E18">
      <w:start w:val="1"/>
      <w:numFmt w:val="bullet"/>
      <w:lvlText w:val="−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E5A54F3"/>
    <w:multiLevelType w:val="hybridMultilevel"/>
    <w:tmpl w:val="6F687F96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915922"/>
    <w:multiLevelType w:val="hybridMultilevel"/>
    <w:tmpl w:val="655E51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3B1121F"/>
    <w:multiLevelType w:val="multilevel"/>
    <w:tmpl w:val="BC5EFE1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" w:hanging="2160"/>
      </w:pPr>
      <w:rPr>
        <w:rFonts w:hint="default"/>
      </w:rPr>
    </w:lvl>
  </w:abstractNum>
  <w:abstractNum w:abstractNumId="19" w15:restartNumberingAfterBreak="0">
    <w:nsid w:val="48D67088"/>
    <w:multiLevelType w:val="multilevel"/>
    <w:tmpl w:val="4036A10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  <w:bCs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0" w15:restartNumberingAfterBreak="0">
    <w:nsid w:val="4AD17CDB"/>
    <w:multiLevelType w:val="hybridMultilevel"/>
    <w:tmpl w:val="45C06E60"/>
    <w:lvl w:ilvl="0" w:tplc="C0D64C40">
      <w:start w:val="2"/>
      <w:numFmt w:val="upperRoman"/>
      <w:lvlText w:val="%1."/>
      <w:lvlJc w:val="left"/>
      <w:pPr>
        <w:ind w:left="996" w:hanging="28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ru-RU" w:bidi="ru-RU"/>
      </w:rPr>
    </w:lvl>
    <w:lvl w:ilvl="1" w:tplc="87CC156A">
      <w:numFmt w:val="bullet"/>
      <w:lvlText w:val="•"/>
      <w:lvlJc w:val="left"/>
      <w:pPr>
        <w:ind w:left="1849" w:hanging="287"/>
      </w:pPr>
      <w:rPr>
        <w:rFonts w:hint="default"/>
        <w:lang w:val="ru-RU" w:eastAsia="ru-RU" w:bidi="ru-RU"/>
      </w:rPr>
    </w:lvl>
    <w:lvl w:ilvl="2" w:tplc="D0389F0A">
      <w:numFmt w:val="bullet"/>
      <w:lvlText w:val="•"/>
      <w:lvlJc w:val="left"/>
      <w:pPr>
        <w:ind w:left="2694" w:hanging="287"/>
      </w:pPr>
      <w:rPr>
        <w:rFonts w:hint="default"/>
        <w:lang w:val="ru-RU" w:eastAsia="ru-RU" w:bidi="ru-RU"/>
      </w:rPr>
    </w:lvl>
    <w:lvl w:ilvl="3" w:tplc="CBEEFE78">
      <w:numFmt w:val="bullet"/>
      <w:lvlText w:val="•"/>
      <w:lvlJc w:val="left"/>
      <w:pPr>
        <w:ind w:left="3538" w:hanging="287"/>
      </w:pPr>
      <w:rPr>
        <w:rFonts w:hint="default"/>
        <w:lang w:val="ru-RU" w:eastAsia="ru-RU" w:bidi="ru-RU"/>
      </w:rPr>
    </w:lvl>
    <w:lvl w:ilvl="4" w:tplc="D5F47C3A">
      <w:numFmt w:val="bullet"/>
      <w:lvlText w:val="•"/>
      <w:lvlJc w:val="left"/>
      <w:pPr>
        <w:ind w:left="4383" w:hanging="287"/>
      </w:pPr>
      <w:rPr>
        <w:rFonts w:hint="default"/>
        <w:lang w:val="ru-RU" w:eastAsia="ru-RU" w:bidi="ru-RU"/>
      </w:rPr>
    </w:lvl>
    <w:lvl w:ilvl="5" w:tplc="4F90D370">
      <w:numFmt w:val="bullet"/>
      <w:lvlText w:val="•"/>
      <w:lvlJc w:val="left"/>
      <w:pPr>
        <w:ind w:left="5227" w:hanging="287"/>
      </w:pPr>
      <w:rPr>
        <w:rFonts w:hint="default"/>
        <w:lang w:val="ru-RU" w:eastAsia="ru-RU" w:bidi="ru-RU"/>
      </w:rPr>
    </w:lvl>
    <w:lvl w:ilvl="6" w:tplc="F6E096F6">
      <w:numFmt w:val="bullet"/>
      <w:lvlText w:val="•"/>
      <w:lvlJc w:val="left"/>
      <w:pPr>
        <w:ind w:left="6072" w:hanging="287"/>
      </w:pPr>
      <w:rPr>
        <w:rFonts w:hint="default"/>
        <w:lang w:val="ru-RU" w:eastAsia="ru-RU" w:bidi="ru-RU"/>
      </w:rPr>
    </w:lvl>
    <w:lvl w:ilvl="7" w:tplc="C7849302">
      <w:numFmt w:val="bullet"/>
      <w:lvlText w:val="•"/>
      <w:lvlJc w:val="left"/>
      <w:pPr>
        <w:ind w:left="6916" w:hanging="287"/>
      </w:pPr>
      <w:rPr>
        <w:rFonts w:hint="default"/>
        <w:lang w:val="ru-RU" w:eastAsia="ru-RU" w:bidi="ru-RU"/>
      </w:rPr>
    </w:lvl>
    <w:lvl w:ilvl="8" w:tplc="3796E296">
      <w:numFmt w:val="bullet"/>
      <w:lvlText w:val="•"/>
      <w:lvlJc w:val="left"/>
      <w:pPr>
        <w:ind w:left="7761" w:hanging="287"/>
      </w:pPr>
      <w:rPr>
        <w:rFonts w:hint="default"/>
        <w:lang w:val="ru-RU" w:eastAsia="ru-RU" w:bidi="ru-RU"/>
      </w:rPr>
    </w:lvl>
  </w:abstractNum>
  <w:abstractNum w:abstractNumId="21" w15:restartNumberingAfterBreak="0">
    <w:nsid w:val="4B2B03EE"/>
    <w:multiLevelType w:val="hybridMultilevel"/>
    <w:tmpl w:val="DC26238C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AD5227"/>
    <w:multiLevelType w:val="hybridMultilevel"/>
    <w:tmpl w:val="3488D05A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047420"/>
    <w:multiLevelType w:val="hybridMultilevel"/>
    <w:tmpl w:val="6E7E6DAA"/>
    <w:lvl w:ilvl="0" w:tplc="2EF61E1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F0618A"/>
    <w:multiLevelType w:val="multilevel"/>
    <w:tmpl w:val="318663F8"/>
    <w:lvl w:ilvl="0">
      <w:start w:val="1"/>
      <w:numFmt w:val="decimal"/>
      <w:lvlText w:val="%1.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6" w:hanging="56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4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1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5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2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9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6" w:hanging="562"/>
      </w:pPr>
      <w:rPr>
        <w:rFonts w:hint="default"/>
        <w:lang w:val="ru-RU" w:eastAsia="ru-RU" w:bidi="ru-RU"/>
      </w:rPr>
    </w:lvl>
  </w:abstractNum>
  <w:abstractNum w:abstractNumId="25" w15:restartNumberingAfterBreak="0">
    <w:nsid w:val="5F9D4664"/>
    <w:multiLevelType w:val="hybridMultilevel"/>
    <w:tmpl w:val="6348205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1E56C5"/>
    <w:multiLevelType w:val="multilevel"/>
    <w:tmpl w:val="4036A10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  <w:bCs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7" w15:restartNumberingAfterBreak="0">
    <w:nsid w:val="71081F0D"/>
    <w:multiLevelType w:val="hybridMultilevel"/>
    <w:tmpl w:val="D332DD5C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E27526"/>
    <w:multiLevelType w:val="hybridMultilevel"/>
    <w:tmpl w:val="131ECC0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800C1"/>
    <w:multiLevelType w:val="hybridMultilevel"/>
    <w:tmpl w:val="5AE69106"/>
    <w:lvl w:ilvl="0" w:tplc="2EF61E18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6"/>
  </w:num>
  <w:num w:numId="4">
    <w:abstractNumId w:val="22"/>
  </w:num>
  <w:num w:numId="5">
    <w:abstractNumId w:val="14"/>
  </w:num>
  <w:num w:numId="6">
    <w:abstractNumId w:val="27"/>
  </w:num>
  <w:num w:numId="7">
    <w:abstractNumId w:val="16"/>
  </w:num>
  <w:num w:numId="8">
    <w:abstractNumId w:val="21"/>
  </w:num>
  <w:num w:numId="9">
    <w:abstractNumId w:val="11"/>
  </w:num>
  <w:num w:numId="10">
    <w:abstractNumId w:val="25"/>
  </w:num>
  <w:num w:numId="11">
    <w:abstractNumId w:val="6"/>
  </w:num>
  <w:num w:numId="12">
    <w:abstractNumId w:val="7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0"/>
  </w:num>
  <w:num w:numId="18">
    <w:abstractNumId w:val="20"/>
  </w:num>
  <w:num w:numId="19">
    <w:abstractNumId w:val="12"/>
  </w:num>
  <w:num w:numId="20">
    <w:abstractNumId w:val="5"/>
  </w:num>
  <w:num w:numId="21">
    <w:abstractNumId w:val="24"/>
  </w:num>
  <w:num w:numId="22">
    <w:abstractNumId w:val="4"/>
  </w:num>
  <w:num w:numId="23">
    <w:abstractNumId w:val="9"/>
  </w:num>
  <w:num w:numId="24">
    <w:abstractNumId w:val="2"/>
  </w:num>
  <w:num w:numId="25">
    <w:abstractNumId w:val="17"/>
  </w:num>
  <w:num w:numId="26">
    <w:abstractNumId w:val="18"/>
  </w:num>
  <w:num w:numId="27">
    <w:abstractNumId w:val="1"/>
  </w:num>
  <w:num w:numId="28">
    <w:abstractNumId w:val="28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D1"/>
    <w:rsid w:val="00001BF2"/>
    <w:rsid w:val="00003B12"/>
    <w:rsid w:val="0001412C"/>
    <w:rsid w:val="00034909"/>
    <w:rsid w:val="00036CAB"/>
    <w:rsid w:val="000536A0"/>
    <w:rsid w:val="0007346E"/>
    <w:rsid w:val="000757AF"/>
    <w:rsid w:val="00077159"/>
    <w:rsid w:val="0008317A"/>
    <w:rsid w:val="000853DC"/>
    <w:rsid w:val="00086734"/>
    <w:rsid w:val="00087CC3"/>
    <w:rsid w:val="00094A42"/>
    <w:rsid w:val="000A1507"/>
    <w:rsid w:val="000A6BAA"/>
    <w:rsid w:val="000B4179"/>
    <w:rsid w:val="000B4D50"/>
    <w:rsid w:val="000C4FE9"/>
    <w:rsid w:val="000C66EC"/>
    <w:rsid w:val="000C6777"/>
    <w:rsid w:val="000D0933"/>
    <w:rsid w:val="000E3EA8"/>
    <w:rsid w:val="000E481B"/>
    <w:rsid w:val="000E6F05"/>
    <w:rsid w:val="00101FEC"/>
    <w:rsid w:val="001039A0"/>
    <w:rsid w:val="0011459E"/>
    <w:rsid w:val="00136F7F"/>
    <w:rsid w:val="00137C8D"/>
    <w:rsid w:val="001402DE"/>
    <w:rsid w:val="00153D38"/>
    <w:rsid w:val="00161240"/>
    <w:rsid w:val="00164816"/>
    <w:rsid w:val="001718FB"/>
    <w:rsid w:val="00173763"/>
    <w:rsid w:val="00192A12"/>
    <w:rsid w:val="001A7BDC"/>
    <w:rsid w:val="001B0AC2"/>
    <w:rsid w:val="001B5125"/>
    <w:rsid w:val="001C2F26"/>
    <w:rsid w:val="001C567C"/>
    <w:rsid w:val="001D2DEB"/>
    <w:rsid w:val="001D40E9"/>
    <w:rsid w:val="001D4C83"/>
    <w:rsid w:val="001E1873"/>
    <w:rsid w:val="001F1E70"/>
    <w:rsid w:val="001F4C4C"/>
    <w:rsid w:val="00204C2E"/>
    <w:rsid w:val="00207AC4"/>
    <w:rsid w:val="002359C9"/>
    <w:rsid w:val="0023786E"/>
    <w:rsid w:val="0024315A"/>
    <w:rsid w:val="00266E9F"/>
    <w:rsid w:val="00273C63"/>
    <w:rsid w:val="0027400E"/>
    <w:rsid w:val="00283487"/>
    <w:rsid w:val="002A0AB6"/>
    <w:rsid w:val="002C2155"/>
    <w:rsid w:val="002C24FC"/>
    <w:rsid w:val="002C6A87"/>
    <w:rsid w:val="002D2B64"/>
    <w:rsid w:val="002E0268"/>
    <w:rsid w:val="002E0929"/>
    <w:rsid w:val="002E5F13"/>
    <w:rsid w:val="002E67FC"/>
    <w:rsid w:val="002F573D"/>
    <w:rsid w:val="0030063C"/>
    <w:rsid w:val="0031280F"/>
    <w:rsid w:val="0031323C"/>
    <w:rsid w:val="00315434"/>
    <w:rsid w:val="00320B0D"/>
    <w:rsid w:val="003271DD"/>
    <w:rsid w:val="00333CC1"/>
    <w:rsid w:val="00335D27"/>
    <w:rsid w:val="0033620F"/>
    <w:rsid w:val="00337012"/>
    <w:rsid w:val="00345523"/>
    <w:rsid w:val="00360C37"/>
    <w:rsid w:val="0036233E"/>
    <w:rsid w:val="00370905"/>
    <w:rsid w:val="00372D79"/>
    <w:rsid w:val="00391848"/>
    <w:rsid w:val="00397779"/>
    <w:rsid w:val="003A00A0"/>
    <w:rsid w:val="003A1919"/>
    <w:rsid w:val="003A33D4"/>
    <w:rsid w:val="003A3E38"/>
    <w:rsid w:val="003A5BBF"/>
    <w:rsid w:val="003B7516"/>
    <w:rsid w:val="003C08DA"/>
    <w:rsid w:val="003D28EA"/>
    <w:rsid w:val="003D6D01"/>
    <w:rsid w:val="003E2055"/>
    <w:rsid w:val="003E3713"/>
    <w:rsid w:val="003E4534"/>
    <w:rsid w:val="003E7BD1"/>
    <w:rsid w:val="00400412"/>
    <w:rsid w:val="00403049"/>
    <w:rsid w:val="00405AC0"/>
    <w:rsid w:val="00406F48"/>
    <w:rsid w:val="00414D5F"/>
    <w:rsid w:val="00415704"/>
    <w:rsid w:val="00416A27"/>
    <w:rsid w:val="00421AC1"/>
    <w:rsid w:val="00440864"/>
    <w:rsid w:val="00440AB8"/>
    <w:rsid w:val="0045660E"/>
    <w:rsid w:val="00457C9D"/>
    <w:rsid w:val="00463F91"/>
    <w:rsid w:val="0046484C"/>
    <w:rsid w:val="00466561"/>
    <w:rsid w:val="0048297C"/>
    <w:rsid w:val="0048543B"/>
    <w:rsid w:val="00485FEC"/>
    <w:rsid w:val="00491099"/>
    <w:rsid w:val="004A184C"/>
    <w:rsid w:val="004B3B2F"/>
    <w:rsid w:val="004C05A9"/>
    <w:rsid w:val="004C0BE6"/>
    <w:rsid w:val="004E3001"/>
    <w:rsid w:val="004E5AEC"/>
    <w:rsid w:val="004F0C44"/>
    <w:rsid w:val="005023C1"/>
    <w:rsid w:val="005134D7"/>
    <w:rsid w:val="00514355"/>
    <w:rsid w:val="00515F4A"/>
    <w:rsid w:val="0055451C"/>
    <w:rsid w:val="00557093"/>
    <w:rsid w:val="005579B3"/>
    <w:rsid w:val="00564A74"/>
    <w:rsid w:val="00564AEC"/>
    <w:rsid w:val="005665C0"/>
    <w:rsid w:val="0056685C"/>
    <w:rsid w:val="0057482C"/>
    <w:rsid w:val="00581BC0"/>
    <w:rsid w:val="00582942"/>
    <w:rsid w:val="00582DCD"/>
    <w:rsid w:val="005A1FB5"/>
    <w:rsid w:val="005A2131"/>
    <w:rsid w:val="005B0ED4"/>
    <w:rsid w:val="005B37D5"/>
    <w:rsid w:val="005B3E89"/>
    <w:rsid w:val="005C6C05"/>
    <w:rsid w:val="005D6394"/>
    <w:rsid w:val="005E16F3"/>
    <w:rsid w:val="005F1798"/>
    <w:rsid w:val="00602D4D"/>
    <w:rsid w:val="006115A1"/>
    <w:rsid w:val="00613BD7"/>
    <w:rsid w:val="00616625"/>
    <w:rsid w:val="00616F10"/>
    <w:rsid w:val="006224F1"/>
    <w:rsid w:val="00634190"/>
    <w:rsid w:val="00634520"/>
    <w:rsid w:val="006439F9"/>
    <w:rsid w:val="00645E34"/>
    <w:rsid w:val="0066386D"/>
    <w:rsid w:val="00676558"/>
    <w:rsid w:val="00677A21"/>
    <w:rsid w:val="0068009F"/>
    <w:rsid w:val="00690E9B"/>
    <w:rsid w:val="00697E93"/>
    <w:rsid w:val="006A3CFB"/>
    <w:rsid w:val="006A7E43"/>
    <w:rsid w:val="006C32AC"/>
    <w:rsid w:val="006C4074"/>
    <w:rsid w:val="006D0A51"/>
    <w:rsid w:val="006E28EC"/>
    <w:rsid w:val="0070161E"/>
    <w:rsid w:val="0070494A"/>
    <w:rsid w:val="00707464"/>
    <w:rsid w:val="00730CDB"/>
    <w:rsid w:val="007315E5"/>
    <w:rsid w:val="007469D1"/>
    <w:rsid w:val="007472DD"/>
    <w:rsid w:val="00756879"/>
    <w:rsid w:val="00773EF5"/>
    <w:rsid w:val="00775900"/>
    <w:rsid w:val="00775C76"/>
    <w:rsid w:val="00782E16"/>
    <w:rsid w:val="00795242"/>
    <w:rsid w:val="00797411"/>
    <w:rsid w:val="007A72C1"/>
    <w:rsid w:val="007B5699"/>
    <w:rsid w:val="007D6C88"/>
    <w:rsid w:val="007E03A4"/>
    <w:rsid w:val="007E1D52"/>
    <w:rsid w:val="007E711E"/>
    <w:rsid w:val="007F062B"/>
    <w:rsid w:val="007F0AD3"/>
    <w:rsid w:val="007F44F0"/>
    <w:rsid w:val="0080110A"/>
    <w:rsid w:val="00801388"/>
    <w:rsid w:val="00806615"/>
    <w:rsid w:val="00806EE5"/>
    <w:rsid w:val="00810C81"/>
    <w:rsid w:val="00823D5C"/>
    <w:rsid w:val="008274AF"/>
    <w:rsid w:val="008312A8"/>
    <w:rsid w:val="00843593"/>
    <w:rsid w:val="008546A6"/>
    <w:rsid w:val="008640D9"/>
    <w:rsid w:val="00873C97"/>
    <w:rsid w:val="00892671"/>
    <w:rsid w:val="0089778F"/>
    <w:rsid w:val="008B0EF5"/>
    <w:rsid w:val="008B1628"/>
    <w:rsid w:val="008B7C36"/>
    <w:rsid w:val="008C5F65"/>
    <w:rsid w:val="008C709A"/>
    <w:rsid w:val="008D0BB6"/>
    <w:rsid w:val="008E307F"/>
    <w:rsid w:val="008F2F5B"/>
    <w:rsid w:val="008F56B7"/>
    <w:rsid w:val="008F700C"/>
    <w:rsid w:val="00900BDD"/>
    <w:rsid w:val="00905F40"/>
    <w:rsid w:val="00920B93"/>
    <w:rsid w:val="009354C2"/>
    <w:rsid w:val="00935FC9"/>
    <w:rsid w:val="00947429"/>
    <w:rsid w:val="0095794C"/>
    <w:rsid w:val="0096051D"/>
    <w:rsid w:val="00962923"/>
    <w:rsid w:val="009649AA"/>
    <w:rsid w:val="0096605E"/>
    <w:rsid w:val="00977686"/>
    <w:rsid w:val="009824BC"/>
    <w:rsid w:val="00985EA5"/>
    <w:rsid w:val="00986BA9"/>
    <w:rsid w:val="0098720F"/>
    <w:rsid w:val="00990B2D"/>
    <w:rsid w:val="009A5438"/>
    <w:rsid w:val="009A6201"/>
    <w:rsid w:val="009B184B"/>
    <w:rsid w:val="009E1D85"/>
    <w:rsid w:val="009E74EA"/>
    <w:rsid w:val="009F105F"/>
    <w:rsid w:val="009F2DA1"/>
    <w:rsid w:val="009F337A"/>
    <w:rsid w:val="009F6DC9"/>
    <w:rsid w:val="00A10F20"/>
    <w:rsid w:val="00A14781"/>
    <w:rsid w:val="00A2064D"/>
    <w:rsid w:val="00A20FBC"/>
    <w:rsid w:val="00A25432"/>
    <w:rsid w:val="00A35475"/>
    <w:rsid w:val="00A35A86"/>
    <w:rsid w:val="00A47800"/>
    <w:rsid w:val="00A67963"/>
    <w:rsid w:val="00A85036"/>
    <w:rsid w:val="00A86367"/>
    <w:rsid w:val="00A86A64"/>
    <w:rsid w:val="00A87216"/>
    <w:rsid w:val="00A92E32"/>
    <w:rsid w:val="00A9425B"/>
    <w:rsid w:val="00A94B81"/>
    <w:rsid w:val="00AB2D7C"/>
    <w:rsid w:val="00AB361A"/>
    <w:rsid w:val="00AC421B"/>
    <w:rsid w:val="00AD31DE"/>
    <w:rsid w:val="00AD515C"/>
    <w:rsid w:val="00AE1A56"/>
    <w:rsid w:val="00AE1BF2"/>
    <w:rsid w:val="00AF4FF9"/>
    <w:rsid w:val="00B036DE"/>
    <w:rsid w:val="00B03D8F"/>
    <w:rsid w:val="00B04317"/>
    <w:rsid w:val="00B05F29"/>
    <w:rsid w:val="00B072CF"/>
    <w:rsid w:val="00B160EB"/>
    <w:rsid w:val="00B37035"/>
    <w:rsid w:val="00B555DD"/>
    <w:rsid w:val="00B64A38"/>
    <w:rsid w:val="00B67011"/>
    <w:rsid w:val="00B67025"/>
    <w:rsid w:val="00B70537"/>
    <w:rsid w:val="00B7415E"/>
    <w:rsid w:val="00B74A3C"/>
    <w:rsid w:val="00B8394E"/>
    <w:rsid w:val="00B84B2D"/>
    <w:rsid w:val="00B85CE7"/>
    <w:rsid w:val="00BA2B41"/>
    <w:rsid w:val="00BA4701"/>
    <w:rsid w:val="00BB5E44"/>
    <w:rsid w:val="00BC0A65"/>
    <w:rsid w:val="00BC7D06"/>
    <w:rsid w:val="00BD0179"/>
    <w:rsid w:val="00BD22E2"/>
    <w:rsid w:val="00BE3A09"/>
    <w:rsid w:val="00BF2146"/>
    <w:rsid w:val="00C03925"/>
    <w:rsid w:val="00C058B5"/>
    <w:rsid w:val="00C10040"/>
    <w:rsid w:val="00C10C00"/>
    <w:rsid w:val="00C12265"/>
    <w:rsid w:val="00C12F5C"/>
    <w:rsid w:val="00C15BC0"/>
    <w:rsid w:val="00C216BF"/>
    <w:rsid w:val="00C53A51"/>
    <w:rsid w:val="00C54504"/>
    <w:rsid w:val="00C65BC9"/>
    <w:rsid w:val="00C65F5B"/>
    <w:rsid w:val="00C83EF8"/>
    <w:rsid w:val="00C87D28"/>
    <w:rsid w:val="00CA4DB5"/>
    <w:rsid w:val="00CB1F22"/>
    <w:rsid w:val="00CB26FA"/>
    <w:rsid w:val="00CC3B26"/>
    <w:rsid w:val="00CF5B67"/>
    <w:rsid w:val="00D00AF3"/>
    <w:rsid w:val="00D01810"/>
    <w:rsid w:val="00D026E1"/>
    <w:rsid w:val="00D035E6"/>
    <w:rsid w:val="00D14918"/>
    <w:rsid w:val="00D1763A"/>
    <w:rsid w:val="00D34952"/>
    <w:rsid w:val="00D45860"/>
    <w:rsid w:val="00D4719C"/>
    <w:rsid w:val="00D47CB0"/>
    <w:rsid w:val="00D53981"/>
    <w:rsid w:val="00D76AA4"/>
    <w:rsid w:val="00D77724"/>
    <w:rsid w:val="00D81DA0"/>
    <w:rsid w:val="00D843D6"/>
    <w:rsid w:val="00D97F9E"/>
    <w:rsid w:val="00DA1E40"/>
    <w:rsid w:val="00DB4C1E"/>
    <w:rsid w:val="00DB6317"/>
    <w:rsid w:val="00DD5F1D"/>
    <w:rsid w:val="00DE0E75"/>
    <w:rsid w:val="00DE48AE"/>
    <w:rsid w:val="00DF32E2"/>
    <w:rsid w:val="00E01BD3"/>
    <w:rsid w:val="00E039F8"/>
    <w:rsid w:val="00E1112F"/>
    <w:rsid w:val="00E133DB"/>
    <w:rsid w:val="00E17369"/>
    <w:rsid w:val="00E31978"/>
    <w:rsid w:val="00E3332B"/>
    <w:rsid w:val="00E33356"/>
    <w:rsid w:val="00E42D2C"/>
    <w:rsid w:val="00E42DB4"/>
    <w:rsid w:val="00E56BF5"/>
    <w:rsid w:val="00E6087B"/>
    <w:rsid w:val="00E615A1"/>
    <w:rsid w:val="00E72189"/>
    <w:rsid w:val="00E743B0"/>
    <w:rsid w:val="00E76295"/>
    <w:rsid w:val="00E76A6A"/>
    <w:rsid w:val="00E9158D"/>
    <w:rsid w:val="00EA3DB6"/>
    <w:rsid w:val="00EA6AFD"/>
    <w:rsid w:val="00EB0FB5"/>
    <w:rsid w:val="00EB5738"/>
    <w:rsid w:val="00EC48EF"/>
    <w:rsid w:val="00EC67F8"/>
    <w:rsid w:val="00EE0F80"/>
    <w:rsid w:val="00EE2D40"/>
    <w:rsid w:val="00EE4FD8"/>
    <w:rsid w:val="00EF5D35"/>
    <w:rsid w:val="00EF72AF"/>
    <w:rsid w:val="00F06066"/>
    <w:rsid w:val="00F1362B"/>
    <w:rsid w:val="00F14CDC"/>
    <w:rsid w:val="00F36954"/>
    <w:rsid w:val="00F511B2"/>
    <w:rsid w:val="00F547B1"/>
    <w:rsid w:val="00F57EEF"/>
    <w:rsid w:val="00F63DF6"/>
    <w:rsid w:val="00F66781"/>
    <w:rsid w:val="00F72B78"/>
    <w:rsid w:val="00F77E94"/>
    <w:rsid w:val="00F85AD7"/>
    <w:rsid w:val="00F9518B"/>
    <w:rsid w:val="00F96D91"/>
    <w:rsid w:val="00FA0AE9"/>
    <w:rsid w:val="00FA6ADE"/>
    <w:rsid w:val="00FB51DD"/>
    <w:rsid w:val="00FC1262"/>
    <w:rsid w:val="00FD11C5"/>
    <w:rsid w:val="00FD5DC5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66E23A"/>
  <w15:chartTrackingRefBased/>
  <w15:docId w15:val="{0A54A70A-6F0C-4F3D-A20C-3F63A7FF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3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F36954"/>
    <w:pPr>
      <w:ind w:left="679" w:hanging="691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6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6954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F36954"/>
    <w:pPr>
      <w:ind w:left="112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36954"/>
    <w:rPr>
      <w:rFonts w:ascii="Times New Roman" w:eastAsia="Times New Roman" w:hAnsi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F36954"/>
  </w:style>
  <w:style w:type="character" w:styleId="a6">
    <w:name w:val="Hyperlink"/>
    <w:basedOn w:val="a0"/>
    <w:uiPriority w:val="99"/>
    <w:unhideWhenUsed/>
    <w:rsid w:val="00F36954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36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954"/>
    <w:rPr>
      <w:lang w:val="en-US"/>
    </w:rPr>
  </w:style>
  <w:style w:type="paragraph" w:styleId="a9">
    <w:name w:val="Body Text Indent"/>
    <w:basedOn w:val="a"/>
    <w:link w:val="aa"/>
    <w:uiPriority w:val="99"/>
    <w:unhideWhenUsed/>
    <w:rsid w:val="008D0BB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D0BB6"/>
    <w:rPr>
      <w:lang w:val="en-US"/>
    </w:rPr>
  </w:style>
  <w:style w:type="paragraph" w:styleId="HTML">
    <w:name w:val="HTML Preformatted"/>
    <w:basedOn w:val="a"/>
    <w:link w:val="HTML0"/>
    <w:uiPriority w:val="99"/>
    <w:semiHidden/>
    <w:rsid w:val="008D0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B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37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737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73763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11">
    <w:name w:val="toc 1"/>
    <w:basedOn w:val="a"/>
    <w:next w:val="a"/>
    <w:autoRedefine/>
    <w:uiPriority w:val="99"/>
    <w:rsid w:val="00173763"/>
    <w:pPr>
      <w:widowControl/>
      <w:tabs>
        <w:tab w:val="right" w:leader="dot" w:pos="9639"/>
      </w:tabs>
      <w:ind w:left="332" w:hanging="332"/>
      <w:contextualSpacing/>
    </w:pPr>
    <w:rPr>
      <w:rFonts w:ascii="Times New Roman" w:eastAsia="Times New Roman" w:hAnsi="Times New Roman" w:cs="Times New Roman"/>
      <w:caps/>
      <w:noProof/>
      <w:sz w:val="28"/>
      <w:szCs w:val="28"/>
      <w:lang w:val="ru-RU" w:eastAsia="ru-RU"/>
    </w:rPr>
  </w:style>
  <w:style w:type="paragraph" w:styleId="21">
    <w:name w:val="toc 2"/>
    <w:basedOn w:val="a"/>
    <w:next w:val="a"/>
    <w:autoRedefine/>
    <w:uiPriority w:val="99"/>
    <w:rsid w:val="00173763"/>
    <w:pPr>
      <w:widowControl/>
      <w:tabs>
        <w:tab w:val="left" w:pos="992"/>
        <w:tab w:val="right" w:leader="dot" w:pos="9639"/>
      </w:tabs>
      <w:spacing w:line="360" w:lineRule="auto"/>
      <w:ind w:left="851" w:right="33" w:hanging="567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uiPriority w:val="99"/>
    <w:rsid w:val="0017376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839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394E"/>
    <w:rPr>
      <w:lang w:val="en-US"/>
    </w:rPr>
  </w:style>
  <w:style w:type="paragraph" w:styleId="ad">
    <w:name w:val="endnote text"/>
    <w:basedOn w:val="a"/>
    <w:link w:val="ae"/>
    <w:uiPriority w:val="99"/>
    <w:rsid w:val="007F062B"/>
    <w:pPr>
      <w:widowControl/>
      <w:spacing w:after="160" w:line="259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e">
    <w:name w:val="Текст концевой сноски Знак"/>
    <w:basedOn w:val="a0"/>
    <w:link w:val="ad"/>
    <w:uiPriority w:val="99"/>
    <w:rsid w:val="007F062B"/>
    <w:rPr>
      <w:rFonts w:ascii="Calibri" w:eastAsia="Times New Roman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A470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A4701"/>
    <w:rPr>
      <w:rFonts w:ascii="Segoe UI" w:hAnsi="Segoe UI" w:cs="Segoe UI"/>
      <w:sz w:val="18"/>
      <w:szCs w:val="18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E1D85"/>
    <w:rPr>
      <w:color w:val="605E5C"/>
      <w:shd w:val="clear" w:color="auto" w:fill="E1DFDD"/>
    </w:rPr>
  </w:style>
  <w:style w:type="table" w:styleId="af1">
    <w:name w:val="Table Grid"/>
    <w:basedOn w:val="a1"/>
    <w:rsid w:val="007315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Текст сноски Знак1 Знак Знак Знак Знак1"/>
    <w:basedOn w:val="a"/>
    <w:next w:val="af2"/>
    <w:link w:val="13"/>
    <w:unhideWhenUsed/>
    <w:qFormat/>
    <w:rsid w:val="000C6777"/>
    <w:pPr>
      <w:widowControl/>
    </w:pPr>
    <w:rPr>
      <w:sz w:val="20"/>
      <w:szCs w:val="20"/>
      <w:lang w:val="ru-RU"/>
    </w:rPr>
  </w:style>
  <w:style w:type="character" w:customStyle="1" w:styleId="13">
    <w:name w:val="Текст сноски Знак1"/>
    <w:aliases w:val="Oaeno niineeDenisoff Знак1,Oaeno niineeDenisoff Знак Знак,Ñíîñêà ìàêåòà Знак,Geneva Знак,Текст сноски-FN Знак Знак,Текст сноски Знак Знак Знак1,Текст сноски Знак Знак Знак Знак Знак Знак Знак,Текст сноски Знак2 Знак1"/>
    <w:basedOn w:val="a0"/>
    <w:link w:val="110"/>
    <w:rsid w:val="000C6777"/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0C677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C6777"/>
    <w:rPr>
      <w:sz w:val="20"/>
      <w:szCs w:val="20"/>
      <w:lang w:val="en-US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985EA5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81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F06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25</Pages>
  <Words>7759</Words>
  <Characters>44232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25</cp:revision>
  <cp:lastPrinted>2023-02-08T09:34:00Z</cp:lastPrinted>
  <dcterms:created xsi:type="dcterms:W3CDTF">2020-02-29T09:01:00Z</dcterms:created>
  <dcterms:modified xsi:type="dcterms:W3CDTF">2023-02-21T18:17:00Z</dcterms:modified>
</cp:coreProperties>
</file>